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5294" w:rsidRPr="001F5291" w:rsidRDefault="007A5294">
      <w:pPr>
        <w:rPr>
          <w:rFonts w:ascii="Arial" w:hAnsi="Arial" w:cs="Arial"/>
          <w:sz w:val="24"/>
          <w:szCs w:val="24"/>
        </w:rPr>
      </w:pPr>
    </w:p>
    <w:p w:rsidR="007A5294" w:rsidRPr="001F5291" w:rsidRDefault="007A5294">
      <w:pPr>
        <w:pStyle w:val="Normal1"/>
        <w:tabs>
          <w:tab w:val="left" w:pos="2552"/>
        </w:tabs>
        <w:jc w:val="both"/>
        <w:rPr>
          <w:rFonts w:ascii="Arial" w:hAnsi="Arial" w:cs="Arial"/>
          <w:sz w:val="24"/>
          <w:szCs w:val="24"/>
        </w:rPr>
      </w:pPr>
      <w:r w:rsidRPr="001F5291">
        <w:rPr>
          <w:rFonts w:ascii="Arial" w:hAnsi="Arial" w:cs="Arial"/>
          <w:sz w:val="24"/>
          <w:szCs w:val="24"/>
        </w:rPr>
        <w:t>Na temelju članka 54. stavak 1. Zakona o ustanovama (NN broj  76/93., 29/97., 47/99., 35/08.) te članka 98. Zakona o odgoju i obrazovanju u osnovnoj i srednjoj školi (NN broj 87/08., 86/09., 92/10., 105/10., 90/11., 16/12., 86/12., 94/13., 152/14</w:t>
      </w:r>
      <w:r w:rsidRPr="001F5291">
        <w:rPr>
          <w:rFonts w:ascii="Arial" w:hAnsi="Arial" w:cs="Arial"/>
          <w:b/>
          <w:bCs/>
          <w:sz w:val="24"/>
          <w:szCs w:val="24"/>
        </w:rPr>
        <w:t>.</w:t>
      </w:r>
      <w:r w:rsidRPr="001F5291">
        <w:rPr>
          <w:rFonts w:ascii="Arial" w:hAnsi="Arial" w:cs="Arial"/>
          <w:sz w:val="24"/>
          <w:szCs w:val="24"/>
        </w:rPr>
        <w:t>) Školski odbor</w:t>
      </w:r>
      <w:r>
        <w:rPr>
          <w:rFonts w:ascii="Arial" w:hAnsi="Arial" w:cs="Arial"/>
          <w:sz w:val="24"/>
          <w:szCs w:val="24"/>
        </w:rPr>
        <w:t xml:space="preserve"> Osnovne škole Galdovo</w:t>
      </w:r>
      <w:r w:rsidRPr="001F5291">
        <w:rPr>
          <w:rFonts w:ascii="Arial" w:hAnsi="Arial" w:cs="Arial"/>
          <w:sz w:val="24"/>
          <w:szCs w:val="24"/>
        </w:rPr>
        <w:t xml:space="preserve"> Sisak </w:t>
      </w:r>
      <w:r w:rsidRPr="001F5291">
        <w:rPr>
          <w:rFonts w:ascii="Arial" w:hAnsi="Arial" w:cs="Arial"/>
          <w:color w:val="auto"/>
          <w:sz w:val="24"/>
          <w:szCs w:val="24"/>
        </w:rPr>
        <w:t>uz prethodnu suglasnost osnivača G</w:t>
      </w:r>
      <w:r>
        <w:rPr>
          <w:rFonts w:ascii="Arial" w:hAnsi="Arial" w:cs="Arial"/>
          <w:color w:val="auto"/>
          <w:sz w:val="24"/>
          <w:szCs w:val="24"/>
        </w:rPr>
        <w:t>rada Siska, Klasa: 012-03/15-01/01Urbroj: 2176/05-02-15-44 od 18.03.2015, na 25 sjednici održanoj 7.04.</w:t>
      </w:r>
      <w:r w:rsidRPr="001F5291">
        <w:rPr>
          <w:rFonts w:ascii="Arial" w:hAnsi="Arial" w:cs="Arial"/>
          <w:color w:val="auto"/>
          <w:sz w:val="24"/>
          <w:szCs w:val="24"/>
        </w:rPr>
        <w:t xml:space="preserve"> 2015.godine</w:t>
      </w:r>
      <w:r w:rsidRPr="001F5291">
        <w:rPr>
          <w:rFonts w:ascii="Arial" w:hAnsi="Arial" w:cs="Arial"/>
          <w:sz w:val="24"/>
          <w:szCs w:val="24"/>
        </w:rPr>
        <w:t xml:space="preserve"> donosi :</w:t>
      </w:r>
    </w:p>
    <w:p w:rsidR="007A5294" w:rsidRPr="001F5291" w:rsidRDefault="007A5294">
      <w:pPr>
        <w:pStyle w:val="Normal1"/>
        <w:keepNext/>
        <w:jc w:val="center"/>
        <w:rPr>
          <w:rFonts w:ascii="Arial" w:hAnsi="Arial" w:cs="Arial"/>
          <w:sz w:val="24"/>
          <w:szCs w:val="24"/>
        </w:rPr>
      </w:pPr>
    </w:p>
    <w:p w:rsidR="007A5294" w:rsidRPr="001F5291" w:rsidRDefault="007A5294">
      <w:pPr>
        <w:pStyle w:val="Normal1"/>
        <w:keepNext/>
        <w:jc w:val="center"/>
        <w:rPr>
          <w:rFonts w:ascii="Arial" w:hAnsi="Arial" w:cs="Arial"/>
          <w:b/>
          <w:bCs/>
          <w:sz w:val="24"/>
          <w:szCs w:val="24"/>
        </w:rPr>
      </w:pPr>
    </w:p>
    <w:p w:rsidR="007A5294" w:rsidRPr="00612F99" w:rsidRDefault="007A5294" w:rsidP="00612F99">
      <w:pPr>
        <w:pStyle w:val="Normal1"/>
        <w:keepNext/>
        <w:rPr>
          <w:rFonts w:ascii="Arial" w:hAnsi="Arial" w:cs="Arial"/>
          <w:b/>
          <w:bCs/>
          <w:sz w:val="40"/>
          <w:szCs w:val="40"/>
        </w:rPr>
      </w:pPr>
      <w:r>
        <w:rPr>
          <w:rFonts w:ascii="Arial" w:hAnsi="Arial" w:cs="Arial"/>
          <w:b/>
          <w:bCs/>
          <w:sz w:val="40"/>
          <w:szCs w:val="40"/>
        </w:rPr>
        <w:t xml:space="preserve">                       </w:t>
      </w:r>
      <w:r w:rsidRPr="00612F99">
        <w:rPr>
          <w:rFonts w:ascii="Arial" w:hAnsi="Arial" w:cs="Arial"/>
          <w:b/>
          <w:bCs/>
          <w:sz w:val="40"/>
          <w:szCs w:val="40"/>
        </w:rPr>
        <w:t xml:space="preserve">S T A T U T </w:t>
      </w:r>
    </w:p>
    <w:p w:rsidR="007A5294" w:rsidRPr="001F5291" w:rsidRDefault="007A5294">
      <w:pPr>
        <w:pStyle w:val="Normal1"/>
        <w:keepNext/>
        <w:jc w:val="center"/>
        <w:rPr>
          <w:rFonts w:ascii="Arial" w:hAnsi="Arial" w:cs="Arial"/>
          <w:b/>
          <w:bCs/>
          <w:sz w:val="32"/>
          <w:szCs w:val="32"/>
        </w:rPr>
      </w:pPr>
    </w:p>
    <w:p w:rsidR="007A5294" w:rsidRPr="001F5291" w:rsidRDefault="007A5294" w:rsidP="00553CC4">
      <w:pPr>
        <w:pStyle w:val="Normal1"/>
        <w:keepNext/>
        <w:rPr>
          <w:rFonts w:ascii="Arial" w:hAnsi="Arial" w:cs="Arial"/>
          <w:b/>
          <w:bCs/>
          <w:sz w:val="32"/>
          <w:szCs w:val="32"/>
        </w:rPr>
      </w:pPr>
      <w:r>
        <w:rPr>
          <w:rFonts w:ascii="Arial" w:hAnsi="Arial" w:cs="Arial"/>
          <w:b/>
          <w:bCs/>
          <w:sz w:val="32"/>
          <w:szCs w:val="32"/>
        </w:rPr>
        <w:t xml:space="preserve">           OSNOVNE ŠKOLE GALDOVO</w:t>
      </w:r>
      <w:r w:rsidRPr="001F5291">
        <w:rPr>
          <w:rFonts w:ascii="Arial" w:hAnsi="Arial" w:cs="Arial"/>
          <w:b/>
          <w:bCs/>
          <w:sz w:val="32"/>
          <w:szCs w:val="32"/>
        </w:rPr>
        <w:t xml:space="preserve"> SISAK</w:t>
      </w:r>
    </w:p>
    <w:p w:rsidR="007A5294" w:rsidRPr="001F5291" w:rsidRDefault="007A5294">
      <w:pPr>
        <w:pStyle w:val="Normal1"/>
        <w:keepNext/>
        <w:jc w:val="center"/>
        <w:rPr>
          <w:rFonts w:ascii="Arial" w:hAnsi="Arial" w:cs="Arial"/>
          <w:sz w:val="24"/>
          <w:szCs w:val="24"/>
        </w:rPr>
      </w:pPr>
    </w:p>
    <w:p w:rsidR="007A5294" w:rsidRPr="001F5291" w:rsidRDefault="007A5294">
      <w:pPr>
        <w:pStyle w:val="Normal1"/>
        <w:jc w:val="center"/>
        <w:rPr>
          <w:rFonts w:ascii="Arial" w:hAnsi="Arial" w:cs="Arial"/>
          <w:sz w:val="24"/>
          <w:szCs w:val="24"/>
        </w:rPr>
      </w:pPr>
    </w:p>
    <w:p w:rsidR="007A5294" w:rsidRPr="001F5291" w:rsidRDefault="007A5294" w:rsidP="00755E14">
      <w:pPr>
        <w:pStyle w:val="Heading1"/>
        <w:rPr>
          <w:rStyle w:val="Strong"/>
          <w:rFonts w:ascii="Arial" w:hAnsi="Arial" w:cs="Arial"/>
          <w:b/>
          <w:bCs/>
        </w:rPr>
      </w:pPr>
      <w:bookmarkStart w:id="0" w:name="_Toc411254430"/>
      <w:r w:rsidRPr="001F5291">
        <w:rPr>
          <w:rStyle w:val="Strong"/>
          <w:rFonts w:ascii="Arial" w:hAnsi="Arial" w:cs="Arial"/>
          <w:b/>
          <w:bCs/>
        </w:rPr>
        <w:t>I. OPĆE  ODREDBE</w:t>
      </w:r>
      <w:bookmarkEnd w:id="0"/>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w:t>
      </w:r>
      <w:r>
        <w:rPr>
          <w:rFonts w:ascii="Arial" w:hAnsi="Arial" w:cs="Arial"/>
          <w:sz w:val="24"/>
          <w:szCs w:val="24"/>
        </w:rPr>
        <w:t xml:space="preserve"> Osnovne škole Galdovo</w:t>
      </w:r>
      <w:r w:rsidRPr="001F5291">
        <w:rPr>
          <w:rFonts w:ascii="Arial" w:hAnsi="Arial" w:cs="Arial"/>
          <w:sz w:val="24"/>
          <w:szCs w:val="24"/>
        </w:rPr>
        <w:t xml:space="preserve"> Sisak (u daljem tekstu: Škola).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Izrazi u ovom statutu navedeni u muškom rodu neutralni su i odnose se na osobe oba spola.</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Škola je pravna osoba i upisana je u sudski registar nadležnog Trgovačkog suda te u zajednički elektronski upisnik ustanova osnovnog i srednjeg školstva Ministarstva znanosti, obrazovanja i sporta.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je osnovnoškolska javna ustanova.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w:t>
      </w:r>
    </w:p>
    <w:p w:rsidR="007A5294" w:rsidRPr="001F5291" w:rsidRDefault="007A5294">
      <w:pPr>
        <w:pStyle w:val="Normal1"/>
        <w:jc w:val="both"/>
        <w:rPr>
          <w:rFonts w:ascii="Arial" w:hAnsi="Arial" w:cs="Arial"/>
          <w:sz w:val="24"/>
          <w:szCs w:val="24"/>
        </w:rPr>
      </w:pPr>
      <w:r>
        <w:rPr>
          <w:rFonts w:ascii="Arial" w:hAnsi="Arial" w:cs="Arial"/>
          <w:sz w:val="24"/>
          <w:szCs w:val="24"/>
        </w:rPr>
        <w:t>Osnivač Škole je G</w:t>
      </w:r>
      <w:r w:rsidRPr="001F5291">
        <w:rPr>
          <w:rFonts w:ascii="Arial" w:hAnsi="Arial" w:cs="Arial"/>
          <w:sz w:val="24"/>
          <w:szCs w:val="24"/>
        </w:rPr>
        <w:t>rad Sisak.</w:t>
      </w:r>
    </w:p>
    <w:p w:rsidR="007A5294" w:rsidRPr="001F5291" w:rsidRDefault="007A5294">
      <w:pPr>
        <w:pStyle w:val="Normal1"/>
        <w:jc w:val="both"/>
        <w:rPr>
          <w:rFonts w:ascii="Arial" w:hAnsi="Arial" w:cs="Arial"/>
          <w:sz w:val="24"/>
          <w:szCs w:val="24"/>
        </w:rPr>
      </w:pPr>
      <w:r>
        <w:rPr>
          <w:rFonts w:ascii="Arial" w:hAnsi="Arial" w:cs="Arial"/>
          <w:sz w:val="24"/>
          <w:szCs w:val="24"/>
        </w:rPr>
        <w:t>Škola je pravni slij</w:t>
      </w:r>
      <w:r w:rsidRPr="001F5291">
        <w:rPr>
          <w:rFonts w:ascii="Arial" w:hAnsi="Arial" w:cs="Arial"/>
          <w:sz w:val="24"/>
          <w:szCs w:val="24"/>
        </w:rPr>
        <w:t>ednik Osnov</w:t>
      </w:r>
      <w:r>
        <w:rPr>
          <w:rFonts w:ascii="Arial" w:hAnsi="Arial" w:cs="Arial"/>
          <w:sz w:val="24"/>
          <w:szCs w:val="24"/>
        </w:rPr>
        <w:t>ne škole Galdovo Sisak, koju je osnovala Općina Sisak svojim rješenjem broj: 14452 od 8.10.1960. godine.</w:t>
      </w:r>
      <w:r w:rsidRPr="001F5291">
        <w:rPr>
          <w:rFonts w:ascii="Arial" w:hAnsi="Arial" w:cs="Arial"/>
          <w:sz w:val="24"/>
          <w:szCs w:val="24"/>
        </w:rPr>
        <w:t>.</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Naziv Škole je</w:t>
      </w:r>
      <w:r>
        <w:rPr>
          <w:rFonts w:ascii="Arial" w:hAnsi="Arial" w:cs="Arial"/>
          <w:sz w:val="24"/>
          <w:szCs w:val="24"/>
        </w:rPr>
        <w:t xml:space="preserve"> Osnovna škola Galdovo</w:t>
      </w:r>
      <w:r w:rsidRPr="001F5291">
        <w:rPr>
          <w:rFonts w:ascii="Arial" w:hAnsi="Arial" w:cs="Arial"/>
          <w:sz w:val="24"/>
          <w:szCs w:val="24"/>
        </w:rPr>
        <w:t xml:space="preserve"> Sisak.</w:t>
      </w:r>
    </w:p>
    <w:p w:rsidR="007A5294" w:rsidRDefault="007A5294">
      <w:pPr>
        <w:pStyle w:val="Normal1"/>
        <w:jc w:val="both"/>
        <w:rPr>
          <w:rFonts w:ascii="Arial" w:hAnsi="Arial" w:cs="Arial"/>
          <w:sz w:val="24"/>
          <w:szCs w:val="24"/>
        </w:rPr>
      </w:pPr>
      <w:r w:rsidRPr="001F5291">
        <w:rPr>
          <w:rFonts w:ascii="Arial" w:hAnsi="Arial" w:cs="Arial"/>
          <w:sz w:val="24"/>
          <w:szCs w:val="24"/>
        </w:rPr>
        <w:t xml:space="preserve">Sjedište Škole je u </w:t>
      </w:r>
      <w:r>
        <w:rPr>
          <w:rFonts w:ascii="Arial" w:hAnsi="Arial" w:cs="Arial"/>
          <w:sz w:val="24"/>
          <w:szCs w:val="24"/>
        </w:rPr>
        <w:t>Sisku, Brezovačkog odreda 1</w:t>
      </w:r>
      <w:r w:rsidRPr="001F5291">
        <w:rPr>
          <w:rFonts w:ascii="Arial" w:hAnsi="Arial" w:cs="Arial"/>
          <w:sz w:val="24"/>
          <w:szCs w:val="24"/>
        </w:rPr>
        <w:t>.</w:t>
      </w:r>
    </w:p>
    <w:p w:rsidR="007A5294" w:rsidRDefault="007A5294">
      <w:pPr>
        <w:pStyle w:val="Normal1"/>
        <w:jc w:val="both"/>
        <w:rPr>
          <w:rFonts w:ascii="Arial" w:hAnsi="Arial" w:cs="Arial"/>
          <w:sz w:val="24"/>
          <w:szCs w:val="24"/>
        </w:rPr>
      </w:pPr>
      <w:r>
        <w:rPr>
          <w:rFonts w:ascii="Arial" w:hAnsi="Arial" w:cs="Arial"/>
          <w:sz w:val="24"/>
          <w:szCs w:val="24"/>
        </w:rPr>
        <w:t>Škola ima  Područnu školu u  Hrastelnici, Hrastelnica 85 B</w:t>
      </w:r>
    </w:p>
    <w:p w:rsidR="007A5294" w:rsidRPr="001F5291" w:rsidRDefault="007A5294">
      <w:pPr>
        <w:pStyle w:val="Normal1"/>
        <w:jc w:val="both"/>
        <w:rPr>
          <w:rFonts w:ascii="Arial" w:hAnsi="Arial" w:cs="Arial"/>
          <w:sz w:val="24"/>
          <w:szCs w:val="24"/>
        </w:rPr>
      </w:pPr>
      <w:r>
        <w:rPr>
          <w:rFonts w:ascii="Arial" w:hAnsi="Arial" w:cs="Arial"/>
          <w:sz w:val="24"/>
          <w:szCs w:val="24"/>
        </w:rPr>
        <w:t>Škola ima Područne razredne odjel u Tišini Erdedskoj, Tišina Erdedska 62 i u Setušu, Setuš 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Puni naziv Škola ističe </w:t>
      </w:r>
      <w:r>
        <w:rPr>
          <w:rFonts w:ascii="Arial" w:hAnsi="Arial" w:cs="Arial"/>
          <w:sz w:val="24"/>
          <w:szCs w:val="24"/>
        </w:rPr>
        <w:t xml:space="preserve">se </w:t>
      </w:r>
      <w:r w:rsidRPr="001F5291">
        <w:rPr>
          <w:rFonts w:ascii="Arial" w:hAnsi="Arial" w:cs="Arial"/>
          <w:sz w:val="24"/>
          <w:szCs w:val="24"/>
        </w:rPr>
        <w:t>na zgradi u kojoj j</w:t>
      </w:r>
      <w:r>
        <w:rPr>
          <w:rFonts w:ascii="Arial" w:hAnsi="Arial" w:cs="Arial"/>
          <w:sz w:val="24"/>
          <w:szCs w:val="24"/>
        </w:rPr>
        <w:t>e njezino sjedište i na zgradi Područne škole Hrastelnica i Područnih odjela Tišina Erdedska i Setuš.</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Škola ima:</w:t>
      </w:r>
    </w:p>
    <w:p w:rsidR="007A5294" w:rsidRPr="001F5291" w:rsidRDefault="007A5294">
      <w:pPr>
        <w:pStyle w:val="Normal1"/>
        <w:numPr>
          <w:ilvl w:val="0"/>
          <w:numId w:val="11"/>
        </w:numPr>
        <w:ind w:hanging="359"/>
        <w:jc w:val="both"/>
        <w:rPr>
          <w:rFonts w:ascii="Arial" w:hAnsi="Arial" w:cs="Arial"/>
          <w:sz w:val="24"/>
          <w:szCs w:val="24"/>
        </w:rPr>
      </w:pPr>
      <w:r w:rsidRPr="001F5291">
        <w:rPr>
          <w:rFonts w:ascii="Arial" w:hAnsi="Arial" w:cs="Arial"/>
          <w:sz w:val="24"/>
          <w:szCs w:val="24"/>
        </w:rPr>
        <w:t>jedan pečat s grbom Republike Hrvatske, okruglog oblika, promjera 38 mm, na kojem je uz rub ispisan naziv i sjedište Škole, a u sredini pečata nalazi se grb Republike Hrvatske</w:t>
      </w:r>
    </w:p>
    <w:p w:rsidR="007A5294" w:rsidRPr="001F5291" w:rsidRDefault="007A5294">
      <w:pPr>
        <w:pStyle w:val="Normal1"/>
        <w:numPr>
          <w:ilvl w:val="0"/>
          <w:numId w:val="11"/>
        </w:numPr>
        <w:ind w:hanging="359"/>
        <w:jc w:val="both"/>
        <w:rPr>
          <w:rFonts w:ascii="Arial" w:hAnsi="Arial" w:cs="Arial"/>
          <w:sz w:val="24"/>
          <w:szCs w:val="24"/>
        </w:rPr>
      </w:pPr>
      <w:r>
        <w:rPr>
          <w:rFonts w:ascii="Arial" w:hAnsi="Arial" w:cs="Arial"/>
          <w:sz w:val="24"/>
          <w:szCs w:val="24"/>
        </w:rPr>
        <w:t xml:space="preserve">dva </w:t>
      </w:r>
      <w:r w:rsidRPr="001F5291">
        <w:rPr>
          <w:rFonts w:ascii="Arial" w:hAnsi="Arial" w:cs="Arial"/>
          <w:sz w:val="24"/>
          <w:szCs w:val="24"/>
        </w:rPr>
        <w:t xml:space="preserve"> pečat</w:t>
      </w:r>
      <w:r>
        <w:rPr>
          <w:rFonts w:ascii="Arial" w:hAnsi="Arial" w:cs="Arial"/>
          <w:sz w:val="24"/>
          <w:szCs w:val="24"/>
        </w:rPr>
        <w:t>a</w:t>
      </w:r>
      <w:r w:rsidRPr="001F5291">
        <w:rPr>
          <w:rFonts w:ascii="Arial" w:hAnsi="Arial" w:cs="Arial"/>
          <w:sz w:val="24"/>
          <w:szCs w:val="24"/>
        </w:rPr>
        <w:t xml:space="preserve"> okruglog oblika, promjera</w:t>
      </w:r>
      <w:r>
        <w:rPr>
          <w:rFonts w:ascii="Arial" w:hAnsi="Arial" w:cs="Arial"/>
          <w:sz w:val="24"/>
          <w:szCs w:val="24"/>
        </w:rPr>
        <w:t xml:space="preserve"> 32</w:t>
      </w:r>
      <w:r w:rsidRPr="001F5291">
        <w:rPr>
          <w:rFonts w:ascii="Arial" w:hAnsi="Arial" w:cs="Arial"/>
          <w:sz w:val="24"/>
          <w:szCs w:val="24"/>
        </w:rPr>
        <w:t xml:space="preserve"> mm</w:t>
      </w:r>
      <w:r>
        <w:rPr>
          <w:rFonts w:ascii="Arial" w:hAnsi="Arial" w:cs="Arial"/>
          <w:sz w:val="24"/>
          <w:szCs w:val="24"/>
        </w:rPr>
        <w:t xml:space="preserve"> i 23 mm</w:t>
      </w:r>
      <w:r w:rsidRPr="001F5291">
        <w:rPr>
          <w:rFonts w:ascii="Arial" w:hAnsi="Arial" w:cs="Arial"/>
          <w:sz w:val="24"/>
          <w:szCs w:val="24"/>
        </w:rPr>
        <w:t xml:space="preserve"> koji sadrži naziv i sjedište Škole.</w:t>
      </w:r>
    </w:p>
    <w:p w:rsidR="007A5294" w:rsidRPr="001F5291" w:rsidRDefault="007A5294" w:rsidP="006D2793">
      <w:pPr>
        <w:pStyle w:val="Normal1"/>
        <w:numPr>
          <w:ilvl w:val="0"/>
          <w:numId w:val="11"/>
        </w:numPr>
        <w:ind w:hanging="359"/>
        <w:jc w:val="both"/>
        <w:rPr>
          <w:rFonts w:ascii="Arial" w:hAnsi="Arial" w:cs="Arial"/>
          <w:sz w:val="24"/>
          <w:szCs w:val="24"/>
        </w:rPr>
      </w:pPr>
      <w:r w:rsidRPr="001F5291">
        <w:rPr>
          <w:rFonts w:ascii="Arial" w:hAnsi="Arial" w:cs="Arial"/>
          <w:sz w:val="24"/>
          <w:szCs w:val="24"/>
        </w:rPr>
        <w:t>jedan štambilj četvrtastog oblika širine 15 mm</w:t>
      </w:r>
      <w:r>
        <w:rPr>
          <w:rFonts w:ascii="Arial" w:hAnsi="Arial" w:cs="Arial"/>
          <w:sz w:val="24"/>
          <w:szCs w:val="24"/>
        </w:rPr>
        <w:t xml:space="preserve"> i dužine 4</w:t>
      </w:r>
      <w:r w:rsidRPr="001F5291">
        <w:rPr>
          <w:rFonts w:ascii="Arial" w:hAnsi="Arial" w:cs="Arial"/>
          <w:sz w:val="24"/>
          <w:szCs w:val="24"/>
        </w:rPr>
        <w:t>5 mm, koji sadrži naziv i sjedište Škole</w:t>
      </w:r>
      <w:r>
        <w:rPr>
          <w:rFonts w:ascii="Arial" w:hAnsi="Arial" w:cs="Arial"/>
          <w:sz w:val="24"/>
          <w:szCs w:val="24"/>
        </w:rPr>
        <w:t>.</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Pečatom iz stavka 1. točka 1. ovoga članka ovjeravaju se javne isprave koje Škola izdaje i akti koje Škola donosi u obavljanju javnih ovlasti.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Pečatom iz stavka 1. toč.2. ovoga članka ovjeravaju se podatci u ostalim javnim dokumentima.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Pečat iz stavka 1. točka 3. ovoga članka služi za redovito administrativno-financijsko poslovanje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Štambilji se upotrebljavaju za svakodnevno uredsko poslovanje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broju, uporabi i čuvanju pečata i štambilja odlučuje ravnatelj.</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Školu zastupa i predstavlja ravnatelj.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Ovlasti ravnatelja  iz stavka 1. ovoga članka upisuju se u sudski registar.</w:t>
      </w:r>
    </w:p>
    <w:p w:rsidR="007A5294" w:rsidRPr="001F5291" w:rsidRDefault="007A5294">
      <w:pPr>
        <w:pStyle w:val="Normal1"/>
        <w:jc w:val="center"/>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privremene spriječenosti obavljanja ravnateljskih poslova, ravnatelja Škole zamjenjuje osoba iz reda članova Učiteljskog vijeća.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Kandidata za zamjenika ravnatelja predlaže ravnatelj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slučaju spriječenosti ravnatelja (iznenadna bolest, nezgoda i sl.) kandidata za zamjenika ravnatelja predlaže Školski odbor. </w:t>
      </w:r>
    </w:p>
    <w:p w:rsidR="007A5294" w:rsidRPr="001F5291" w:rsidRDefault="007A5294">
      <w:pPr>
        <w:pStyle w:val="Normal1"/>
        <w:jc w:val="both"/>
        <w:rPr>
          <w:rFonts w:ascii="Arial" w:hAnsi="Arial" w:cs="Arial"/>
          <w:sz w:val="24"/>
          <w:szCs w:val="24"/>
        </w:rPr>
      </w:pP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p>
    <w:p w:rsidR="007A5294" w:rsidRPr="001F5291" w:rsidRDefault="007A5294">
      <w:pPr>
        <w:pStyle w:val="Normal1"/>
        <w:jc w:val="both"/>
        <w:rPr>
          <w:rFonts w:ascii="Arial" w:hAnsi="Arial" w:cs="Arial"/>
          <w:sz w:val="24"/>
          <w:szCs w:val="24"/>
        </w:rPr>
      </w:pP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sz w:val="24"/>
          <w:szCs w:val="24"/>
        </w:rPr>
        <w:t>Članak 8.</w:t>
      </w:r>
    </w:p>
    <w:p w:rsidR="007A5294" w:rsidRPr="001F5291" w:rsidRDefault="007A5294">
      <w:pPr>
        <w:pStyle w:val="Normal1"/>
        <w:rPr>
          <w:rFonts w:ascii="Arial" w:hAnsi="Arial" w:cs="Arial"/>
          <w:sz w:val="24"/>
          <w:szCs w:val="24"/>
        </w:rPr>
      </w:pPr>
      <w:r w:rsidRPr="001F5291">
        <w:rPr>
          <w:rFonts w:ascii="Arial" w:hAnsi="Arial" w:cs="Arial"/>
          <w:sz w:val="24"/>
          <w:szCs w:val="24"/>
        </w:rPr>
        <w:t>Predloženi kandidat treba biti suglasan s kandidiranjem te obavljanjem poslova zamjenika ravnatelja.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Odluku o izboru zamjenika ravnatelja Školski odbor donosi javnim glasovanjem.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Zamjenik ravnatelja ima pravo i dužnost obavljati one poslove ravnatelja čije se izvršenje ne može odgađati do ravnateljeva povratka</w:t>
      </w:r>
      <w:r w:rsidRPr="001F5291">
        <w:rPr>
          <w:rFonts w:ascii="Arial" w:hAnsi="Arial" w:cs="Arial"/>
          <w:i/>
          <w:iCs/>
          <w:sz w:val="24"/>
          <w:szCs w:val="24"/>
        </w:rPr>
        <w:t xml:space="preserv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Zamjenika ravnatelja imenuje se najduže do isteka mandata ravnatelja.</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Odluka o imenovanju zamjenika ravnatelja Škole stavlja se na oglasnu ploču u roku tri ( 3 ) dana od donošenja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Dan Škole</w:t>
      </w:r>
      <w:r>
        <w:rPr>
          <w:rFonts w:ascii="Arial" w:hAnsi="Arial" w:cs="Arial"/>
          <w:sz w:val="24"/>
          <w:szCs w:val="24"/>
        </w:rPr>
        <w:t xml:space="preserve"> obilježava se u mjesecu travnju, a nadnevak se određuje Godišnjim planom i programom rada Škole.</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1" w:name="_Toc411254431"/>
      <w:r w:rsidRPr="001F5291">
        <w:rPr>
          <w:rFonts w:ascii="Arial" w:hAnsi="Arial" w:cs="Arial"/>
        </w:rPr>
        <w:t>II. OBAVLJANJE DJELATNOSTI</w:t>
      </w:r>
      <w:bookmarkEnd w:id="1"/>
    </w:p>
    <w:p w:rsidR="007A5294" w:rsidRPr="001F5291" w:rsidRDefault="007A5294">
      <w:pPr>
        <w:pStyle w:val="Normal1"/>
        <w:ind w:firstLine="720"/>
        <w:jc w:val="center"/>
        <w:rPr>
          <w:rFonts w:ascii="Arial" w:hAnsi="Arial" w:cs="Arial"/>
          <w:sz w:val="24"/>
          <w:szCs w:val="24"/>
        </w:rPr>
      </w:pPr>
    </w:p>
    <w:p w:rsidR="007A5294" w:rsidRPr="001F5291" w:rsidRDefault="007A5294" w:rsidP="00FB31FF">
      <w:pPr>
        <w:pStyle w:val="Normal1"/>
        <w:jc w:val="center"/>
        <w:rPr>
          <w:rFonts w:ascii="Arial" w:hAnsi="Arial" w:cs="Arial"/>
          <w:sz w:val="24"/>
          <w:szCs w:val="24"/>
        </w:rPr>
      </w:pPr>
      <w:r w:rsidRPr="001F5291">
        <w:rPr>
          <w:rFonts w:ascii="Arial" w:hAnsi="Arial" w:cs="Arial"/>
          <w:b/>
          <w:bCs/>
          <w:sz w:val="24"/>
          <w:szCs w:val="24"/>
        </w:rPr>
        <w:t>Članak 11.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Djelatnost Škole je odgoj i obvezno osnovno školovanje djece i mladih i osnovno školovanje odraslih.</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Osnovno obrazovanje obuhvaća opće obrazovanje i druge oblike obrazovanja djece i mladih.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 xml:space="preserve">      Članak 12.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Djelatnost Škole iz članka 11. ovoga statuta obavlja se kao javna služba.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 temelju javnih ovlasti Škola obavlja sljedeće poslove:</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upise i ispise iz škole s vođenjem odgovarajuće evidencije i dokumentacije</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 xml:space="preserve">organizaciju i izvođenje nastave i drugih oblika odgojno-obrazovnog rada s učenicima i vođenje odgovarajućih evidencija </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 xml:space="preserve">vrednovanje i ocjenjivanje učenika i vođenje odgovarajućih evidencija o tome i vođenje evidencija o učeničkim postignućima </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 xml:space="preserve">izricanje pedagoških mjera i vođenje evidencija o tim mjerama </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 xml:space="preserve">organiziranje predmetnih i razrednih ispita i vođenje evidencije o njima </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izdavanje javnih isprava</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izdavanje potvrda</w:t>
      </w:r>
    </w:p>
    <w:p w:rsidR="007A5294" w:rsidRPr="001F5291" w:rsidRDefault="007A5294">
      <w:pPr>
        <w:pStyle w:val="Normal1"/>
        <w:numPr>
          <w:ilvl w:val="0"/>
          <w:numId w:val="1"/>
        </w:numPr>
        <w:ind w:hanging="359"/>
        <w:jc w:val="both"/>
        <w:rPr>
          <w:rFonts w:ascii="Arial" w:hAnsi="Arial" w:cs="Arial"/>
          <w:sz w:val="24"/>
          <w:szCs w:val="24"/>
        </w:rPr>
      </w:pPr>
      <w:r w:rsidRPr="001F5291">
        <w:rPr>
          <w:rFonts w:ascii="Arial" w:hAnsi="Arial" w:cs="Arial"/>
          <w:sz w:val="24"/>
          <w:szCs w:val="24"/>
        </w:rPr>
        <w:t>upisivanje podataka o odgojno-obrazovnom radu u e–maticu – zajednički elektronički upisnik ustanova</w:t>
      </w:r>
    </w:p>
    <w:p w:rsidR="007A5294" w:rsidRPr="001F5291" w:rsidRDefault="007A5294">
      <w:pPr>
        <w:pStyle w:val="Normal1"/>
        <w:ind w:left="360"/>
        <w:jc w:val="both"/>
        <w:rPr>
          <w:rFonts w:ascii="Arial" w:hAnsi="Arial" w:cs="Arial"/>
          <w:sz w:val="24"/>
          <w:szCs w:val="24"/>
        </w:rPr>
      </w:pPr>
      <w:r w:rsidRPr="001F5291">
        <w:rPr>
          <w:rFonts w:ascii="Arial" w:hAnsi="Arial" w:cs="Arial"/>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7A5294" w:rsidRPr="001F5291" w:rsidRDefault="007A5294">
      <w:pPr>
        <w:pStyle w:val="Normal1"/>
        <w:ind w:left="360"/>
        <w:jc w:val="both"/>
        <w:rPr>
          <w:rFonts w:ascii="Arial" w:hAnsi="Arial" w:cs="Arial"/>
          <w:sz w:val="24"/>
          <w:szCs w:val="24"/>
        </w:rPr>
      </w:pPr>
    </w:p>
    <w:p w:rsidR="007A5294" w:rsidRPr="001F5291" w:rsidRDefault="007A5294" w:rsidP="001F7D75">
      <w:pPr>
        <w:pStyle w:val="Normal1"/>
        <w:jc w:val="center"/>
        <w:rPr>
          <w:rFonts w:ascii="Arial" w:hAnsi="Arial" w:cs="Arial"/>
          <w:b/>
          <w:bCs/>
          <w:sz w:val="24"/>
          <w:szCs w:val="24"/>
        </w:rPr>
      </w:pPr>
      <w:r w:rsidRPr="001F5291">
        <w:rPr>
          <w:rFonts w:ascii="Arial" w:hAnsi="Arial" w:cs="Arial"/>
          <w:b/>
          <w:bCs/>
          <w:sz w:val="24"/>
          <w:szCs w:val="24"/>
        </w:rPr>
        <w:t>Članak 13.</w:t>
      </w:r>
    </w:p>
    <w:p w:rsidR="007A5294" w:rsidRPr="001F5291" w:rsidRDefault="007A5294" w:rsidP="001F7D75">
      <w:pPr>
        <w:pStyle w:val="Normal1"/>
        <w:rPr>
          <w:rFonts w:ascii="Arial" w:hAnsi="Arial" w:cs="Arial"/>
          <w:b/>
          <w:bCs/>
          <w:sz w:val="24"/>
          <w:szCs w:val="24"/>
        </w:rPr>
      </w:pPr>
      <w:r w:rsidRPr="001F5291">
        <w:rPr>
          <w:rFonts w:ascii="Arial" w:hAnsi="Arial" w:cs="Arial"/>
          <w:sz w:val="24"/>
          <w:szCs w:val="24"/>
        </w:rPr>
        <w:t xml:space="preserve">Odgoj i osnovnoškolsko obrazovanje ostvaruje se na temelju nacionalnog kurikuluma, nastavnih planova i programa i školskog kurikuluma.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radi na temelju školskog kurikuluma i godišnjeg plana i programa.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Godišnji plan donosi Školski odbor do 30. rujna tekuće školske godine.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Godišnji plan obvezno je elektroničkim putem dostaviti Ministarstvu do 5. listopada tekuće godine te objaviti na web stranici Škole u skladu s propisima vezanim uz zaštitu osobnih podataka.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Školski kurikulum donosi Školski odbor do 30. rujna tekuće školske godine na prijedlog Učiteljskog vijeća i ravnatelja.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Školski kurikulum obvezno je elektroničkim putem dostaviti Ministarstvu do 5. listopada tekuće godine te objaviti na web stranici Škole u skladu s propisima vezanim uz zaštitu osobnih podataka.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radi u petodnevnom radnom tjednu u  dvije smjene, o čemu odlučuje Školski odbor u skladu s prostornim, kadrovskim i drugim uvjetima rada te Državnim pedagoškim standardom osnovnoškolskog sustava odgoja i obrazovanja.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Promjene u organizaciji rada Škola je dužna pravodobno najaviti učenicima, roditeljima i osnivaču.</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Nastava se izvodi na hrvatskom jeziku i latiničnom pismu.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Nastava se izvodi u klasičnim i specijaliziranim učionicama te na drugim mjestima i ustanovama sukladno godišnjem planu i programu škole te školskom kurikulumu.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Nastava se ustrojava po razredima, a izvodi u razrednim odjelima i odgojno-obrazovnim skupinama.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Nastavnim planom i programom utvrđuje se tjedni i godišnji broj nastavnih sati za obvezne i izborne predmete, raspored po razredima te ciljevi, zadaće i sadržaji svakog nastavnog predmeta.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Školi se mogu koristiti samo udžbenici koje je odobrilo Ministarstvo znanosti, obrazovanja i sporta prema posebnom zakonu.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Razredni odjeli ustrojavaju se na početku školske godine sukladno zakonu,  provedbenim propisima i Državnom pedagoškom standardu osnovnoškolskog sustava odgoja i obrazovanja.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Broj učenika u razrednom odjelu ili odgojno-obrazovnoj skupini propisuje ministar u skladu s Državnim pedagoškim standardom osnovnoškolskog sustava odgoja i obrazovanja.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skladu s osiguranim financijskim sredstvima, prostornim i kadrovskim mogućnostima, te sukladno Državnom pedagoškom standardu osnovnoškolskog sustava odgoja i obrazovanja Škola ustrojava produženi boravak učenika.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organizira prehranu učenika u skladu s normativima koje donosi ministarstvo nadležno za zdravstvo.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Izvannastavne aktivnosti planiraju se godišnjim planom i programom škole i školskim kurikulumom a  temelje se na načelu dragovoljnosti izbora sadržaja i oblika rada.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Učenici mogu biti uključeni u izvanškolske aktivnosti, a rad učenika u izvanškolskim aktivnostima može se priznati kao ispunjavanje školskih obveza. </w:t>
      </w:r>
    </w:p>
    <w:p w:rsidR="007A5294" w:rsidRDefault="007A5294">
      <w:pPr>
        <w:pStyle w:val="Normal1"/>
        <w:jc w:val="center"/>
        <w:rPr>
          <w:rFonts w:ascii="Arial" w:hAnsi="Arial" w:cs="Arial"/>
          <w:sz w:val="24"/>
          <w:szCs w:val="24"/>
        </w:rPr>
      </w:pPr>
    </w:p>
    <w:p w:rsidR="007A5294" w:rsidRDefault="007A5294">
      <w:pPr>
        <w:pStyle w:val="Normal1"/>
        <w:jc w:val="center"/>
        <w:rPr>
          <w:rFonts w:ascii="Arial" w:hAnsi="Arial" w:cs="Arial"/>
          <w:sz w:val="24"/>
          <w:szCs w:val="24"/>
        </w:rPr>
      </w:pPr>
    </w:p>
    <w:p w:rsidR="007A5294"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može osnovati zadrugu kao oblik izvannastavne aktivnosti i stavljati u promet proizvode koji su rezultat rada učenika .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Sredstva ostvarena na takav način moraju se posebno evidentirati i mogu se uporabiti isključivo za rad učeničke zadruge i unapređivanje odgojno-obrazovnog rada Škole. </w:t>
      </w:r>
    </w:p>
    <w:p w:rsidR="007A5294" w:rsidRPr="001F5291" w:rsidRDefault="007A5294" w:rsidP="006D6263">
      <w:pPr>
        <w:pStyle w:val="Normal1"/>
        <w:jc w:val="center"/>
        <w:rPr>
          <w:rFonts w:ascii="Arial" w:hAnsi="Arial" w:cs="Arial"/>
          <w:b/>
          <w:bCs/>
          <w:sz w:val="24"/>
          <w:szCs w:val="24"/>
        </w:rPr>
      </w:pPr>
      <w:r w:rsidRPr="001F5291">
        <w:rPr>
          <w:rFonts w:ascii="Arial" w:hAnsi="Arial" w:cs="Arial"/>
          <w:b/>
          <w:bCs/>
          <w:sz w:val="24"/>
          <w:szCs w:val="24"/>
        </w:rPr>
        <w:t>Članak 20.</w:t>
      </w:r>
    </w:p>
    <w:p w:rsidR="007A5294" w:rsidRPr="001F5291" w:rsidRDefault="007A5294" w:rsidP="0056645A">
      <w:pPr>
        <w:pStyle w:val="Normal1"/>
        <w:jc w:val="both"/>
        <w:rPr>
          <w:rFonts w:ascii="Arial" w:hAnsi="Arial" w:cs="Arial"/>
          <w:sz w:val="24"/>
          <w:szCs w:val="24"/>
        </w:rPr>
      </w:pPr>
      <w:r w:rsidRPr="001F5291">
        <w:rPr>
          <w:rFonts w:ascii="Arial" w:hAnsi="Arial" w:cs="Arial"/>
          <w:sz w:val="24"/>
          <w:szCs w:val="24"/>
        </w:rPr>
        <w:t>U izvođenju odgojno-obrazovnih sadržaja te obavljanju djelatnosti Škola surađuje s drugim školama, ustanovama, udrugama te drugim pravnim i fizičkim osobama.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sudjeluje u društvenom životu naselja s čijih područja učenici pohađaju Školu.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tu svrhu Škola organizira kulturno-umjetničke manifestacije, športska natjecanja i dr.</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21.</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U Školi se mogu osnivati učenički klubovi i društva u skladu s posebnim propisima. </w:t>
      </w:r>
    </w:p>
    <w:p w:rsidR="007A5294" w:rsidRPr="001F5291" w:rsidRDefault="007A5294">
      <w:pPr>
        <w:pStyle w:val="Normal1"/>
        <w:rPr>
          <w:rFonts w:ascii="Arial" w:hAnsi="Arial" w:cs="Arial"/>
          <w:sz w:val="24"/>
          <w:szCs w:val="24"/>
        </w:rPr>
      </w:pPr>
      <w:r w:rsidRPr="001F5291">
        <w:rPr>
          <w:rFonts w:ascii="Arial" w:hAnsi="Arial" w:cs="Arial"/>
          <w:sz w:val="24"/>
          <w:szCs w:val="24"/>
        </w:rPr>
        <w:t>Škola može biti vježbaonica za studente koji se osposobljavaju za obavljanje odgojno-obrazovnih poslova.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color w:val="auto"/>
          <w:sz w:val="24"/>
          <w:szCs w:val="24"/>
        </w:rPr>
      </w:pPr>
      <w:r w:rsidRPr="001F5291">
        <w:rPr>
          <w:rFonts w:ascii="Arial" w:hAnsi="Arial" w:cs="Arial"/>
          <w:b/>
          <w:bCs/>
          <w:color w:val="auto"/>
          <w:sz w:val="24"/>
          <w:szCs w:val="24"/>
        </w:rPr>
        <w:t>Članak 22.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Aktivnosti iz stavka 1. ovog članka trebaju biti u funkciji ostvarivanja nacionalnog kurikuluma i nastavnog plana i programa.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Izleti, ekskurzije i druge aktivnosti organiziraju se u skladu s Pravilnikom o izvođenju izleta, ekskurzija i drugih odgojno obrazovnih aktivno</w:t>
      </w:r>
      <w:r>
        <w:rPr>
          <w:rFonts w:ascii="Arial" w:hAnsi="Arial" w:cs="Arial"/>
          <w:sz w:val="24"/>
          <w:szCs w:val="24"/>
        </w:rPr>
        <w:t>sti izvan škole.</w:t>
      </w:r>
    </w:p>
    <w:p w:rsidR="007A5294" w:rsidRPr="001F5291" w:rsidRDefault="007A5294">
      <w:pPr>
        <w:pStyle w:val="Normal1"/>
        <w:jc w:val="center"/>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Škola ima knjižnicu.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Djelatnost knjižnice sastavni je dio obrazovnog procesa, a obavljanje stručno knjižnične djelatnosti je u funkciji ostvarivanja obrazovnog procesa.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Rad knjižnice mora odgovarati propisanim standardima, a uređuje se pravilnikom.</w:t>
      </w: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2" w:name="_Toc411254432"/>
      <w:r w:rsidRPr="001F5291">
        <w:rPr>
          <w:rFonts w:ascii="Arial" w:hAnsi="Arial" w:cs="Arial"/>
        </w:rPr>
        <w:t>III. UNUTARNJE USTROJSTVO</w:t>
      </w:r>
      <w:bookmarkEnd w:id="2"/>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24.</w:t>
      </w:r>
    </w:p>
    <w:p w:rsidR="007A5294" w:rsidRPr="001F5291" w:rsidRDefault="007A5294" w:rsidP="00722F50">
      <w:pPr>
        <w:pStyle w:val="Normal1"/>
        <w:jc w:val="both"/>
        <w:rPr>
          <w:rFonts w:ascii="Arial" w:hAnsi="Arial" w:cs="Arial"/>
          <w:sz w:val="24"/>
          <w:szCs w:val="24"/>
        </w:rPr>
      </w:pPr>
      <w:r w:rsidRPr="001F5291">
        <w:rPr>
          <w:rFonts w:ascii="Arial" w:hAnsi="Arial" w:cs="Arial"/>
          <w:sz w:val="24"/>
          <w:szCs w:val="24"/>
        </w:rPr>
        <w:t>Škola obavlja djelatnost iz članka 11. ovoga statuta u sjedištu Ško</w:t>
      </w:r>
      <w:r>
        <w:rPr>
          <w:rFonts w:ascii="Arial" w:hAnsi="Arial" w:cs="Arial"/>
          <w:sz w:val="24"/>
          <w:szCs w:val="24"/>
        </w:rPr>
        <w:t>le, Područnoj školi Hrastelnica i Područnim razrednim odjelima Tišina Erdedska i Setuš.</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sjedištu Škole izvodi se nastava i drugi oblici odgojno-obrazovnog rada za uče</w:t>
      </w:r>
      <w:r>
        <w:rPr>
          <w:rFonts w:ascii="Arial" w:hAnsi="Arial" w:cs="Arial"/>
          <w:sz w:val="24"/>
          <w:szCs w:val="24"/>
        </w:rPr>
        <w:t>nike od prvog do osmog razreda, a i Područnoj školi Hrastelnica i Područnim razrednim odjelima Tišina Erdedska i Setuš nastava i drugi oblici odgojno-obrazovnog rada za učenike od prvog do četvrtog razreda.</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Školi se ustrojavaju dvije službe:</w:t>
      </w:r>
    </w:p>
    <w:p w:rsidR="007A5294" w:rsidRPr="001F5291" w:rsidRDefault="007A5294">
      <w:pPr>
        <w:pStyle w:val="Normal1"/>
        <w:numPr>
          <w:ilvl w:val="0"/>
          <w:numId w:val="10"/>
        </w:numPr>
        <w:ind w:hanging="359"/>
        <w:jc w:val="both"/>
        <w:rPr>
          <w:rFonts w:ascii="Arial" w:hAnsi="Arial" w:cs="Arial"/>
          <w:sz w:val="24"/>
          <w:szCs w:val="24"/>
        </w:rPr>
      </w:pPr>
      <w:r w:rsidRPr="001F5291">
        <w:rPr>
          <w:rFonts w:ascii="Arial" w:hAnsi="Arial" w:cs="Arial"/>
          <w:sz w:val="24"/>
          <w:szCs w:val="24"/>
        </w:rPr>
        <w:t>stručno-pedagoška</w:t>
      </w:r>
    </w:p>
    <w:p w:rsidR="007A5294" w:rsidRPr="001F5291" w:rsidRDefault="007A5294">
      <w:pPr>
        <w:pStyle w:val="Normal1"/>
        <w:numPr>
          <w:ilvl w:val="0"/>
          <w:numId w:val="10"/>
        </w:numPr>
        <w:ind w:hanging="359"/>
        <w:jc w:val="both"/>
        <w:rPr>
          <w:rFonts w:ascii="Arial" w:hAnsi="Arial" w:cs="Arial"/>
          <w:sz w:val="24"/>
          <w:szCs w:val="24"/>
        </w:rPr>
      </w:pPr>
      <w:r w:rsidRPr="001F5291">
        <w:rPr>
          <w:rFonts w:ascii="Arial" w:hAnsi="Arial" w:cs="Arial"/>
          <w:sz w:val="24"/>
          <w:szCs w:val="24"/>
        </w:rPr>
        <w:t xml:space="preserve">administrativno-tehnička.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A5294" w:rsidRPr="001F5291" w:rsidRDefault="007A5294">
      <w:pPr>
        <w:pStyle w:val="Normal1"/>
        <w:ind w:left="360"/>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Unutarnji rad i poslovanje Škole uređuje se Kućnim redom koji donosi Školski odbor nakon rasprave na  Učiteljskom vijeću, Vijeću roditelja i Vijeću učenika.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Školi je zabranjen svaki oblik promidžbe i prodaje proizvoda koji nisu u skladu s ciljevima odgoja i obrazovanja. </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w:t>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27.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3" w:name="_Toc411254433"/>
      <w:r w:rsidRPr="001F5291">
        <w:rPr>
          <w:rFonts w:ascii="Arial" w:hAnsi="Arial" w:cs="Arial"/>
        </w:rPr>
        <w:t>IV. UPRAVLJANJE ŠKOLOM</w:t>
      </w:r>
      <w:bookmarkEnd w:id="3"/>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28.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Školom upravlja Školski odbor.</w:t>
      </w:r>
    </w:p>
    <w:p w:rsidR="007A5294" w:rsidRPr="001F5291" w:rsidRDefault="007A5294">
      <w:pPr>
        <w:pStyle w:val="Normal1"/>
        <w:tabs>
          <w:tab w:val="left" w:pos="3828"/>
        </w:tabs>
        <w:jc w:val="both"/>
        <w:rPr>
          <w:rFonts w:ascii="Arial" w:hAnsi="Arial" w:cs="Arial"/>
          <w:sz w:val="24"/>
          <w:szCs w:val="24"/>
        </w:rPr>
      </w:pPr>
      <w:r w:rsidRPr="001F5291">
        <w:rPr>
          <w:rFonts w:ascii="Arial" w:hAnsi="Arial" w:cs="Arial"/>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7A5294" w:rsidRPr="001F5291" w:rsidRDefault="007A5294" w:rsidP="00A05BE3">
      <w:pPr>
        <w:pStyle w:val="Normal1"/>
        <w:tabs>
          <w:tab w:val="left" w:pos="3828"/>
        </w:tabs>
        <w:ind w:left="361"/>
        <w:jc w:val="both"/>
        <w:rPr>
          <w:rFonts w:ascii="Arial" w:hAnsi="Arial" w:cs="Arial"/>
          <w:sz w:val="24"/>
          <w:szCs w:val="24"/>
        </w:rPr>
      </w:pPr>
      <w:r>
        <w:rPr>
          <w:rFonts w:ascii="Arial" w:hAnsi="Arial" w:cs="Arial"/>
          <w:sz w:val="24"/>
          <w:szCs w:val="24"/>
        </w:rPr>
        <w:t xml:space="preserve">- </w:t>
      </w:r>
      <w:r w:rsidRPr="001F5291">
        <w:rPr>
          <w:rFonts w:ascii="Arial" w:hAnsi="Arial" w:cs="Arial"/>
          <w:sz w:val="24"/>
          <w:szCs w:val="24"/>
        </w:rPr>
        <w:t>učiteljsko vijeća dva (2) člana iz reda učitelja i stručnih suradnika</w:t>
      </w:r>
    </w:p>
    <w:p w:rsidR="007A5294" w:rsidRPr="001F5291" w:rsidRDefault="007A5294" w:rsidP="00A05BE3">
      <w:pPr>
        <w:pStyle w:val="Normal1"/>
        <w:tabs>
          <w:tab w:val="left" w:pos="3828"/>
        </w:tabs>
        <w:ind w:left="361"/>
        <w:jc w:val="both"/>
        <w:rPr>
          <w:rFonts w:ascii="Arial" w:hAnsi="Arial" w:cs="Arial"/>
          <w:sz w:val="24"/>
          <w:szCs w:val="24"/>
        </w:rPr>
      </w:pPr>
      <w:r>
        <w:rPr>
          <w:rFonts w:ascii="Arial" w:hAnsi="Arial" w:cs="Arial"/>
          <w:sz w:val="24"/>
          <w:szCs w:val="24"/>
        </w:rPr>
        <w:t xml:space="preserve">- </w:t>
      </w:r>
      <w:r w:rsidRPr="001F5291">
        <w:rPr>
          <w:rFonts w:ascii="Arial" w:hAnsi="Arial" w:cs="Arial"/>
          <w:sz w:val="24"/>
          <w:szCs w:val="24"/>
        </w:rPr>
        <w:t xml:space="preserve">vijeće roditelja jednog (1) člana iz reda roditelja koji nije radnik škole, </w:t>
      </w:r>
    </w:p>
    <w:p w:rsidR="007A5294" w:rsidRPr="001F5291" w:rsidRDefault="007A5294" w:rsidP="00A05BE3">
      <w:pPr>
        <w:pStyle w:val="Normal1"/>
        <w:tabs>
          <w:tab w:val="left" w:pos="3828"/>
        </w:tabs>
        <w:ind w:left="361"/>
        <w:jc w:val="both"/>
        <w:rPr>
          <w:rFonts w:ascii="Arial" w:hAnsi="Arial" w:cs="Arial"/>
          <w:sz w:val="24"/>
          <w:szCs w:val="24"/>
        </w:rPr>
      </w:pPr>
      <w:r>
        <w:rPr>
          <w:rFonts w:ascii="Arial" w:hAnsi="Arial" w:cs="Arial"/>
          <w:sz w:val="24"/>
          <w:szCs w:val="24"/>
        </w:rPr>
        <w:t xml:space="preserve">- </w:t>
      </w:r>
      <w:r w:rsidRPr="001F5291">
        <w:rPr>
          <w:rFonts w:ascii="Arial" w:hAnsi="Arial" w:cs="Arial"/>
          <w:sz w:val="24"/>
          <w:szCs w:val="24"/>
        </w:rPr>
        <w:t xml:space="preserve">osnivač tri (3) člana samostalno </w:t>
      </w:r>
    </w:p>
    <w:p w:rsidR="007A5294" w:rsidRDefault="007A5294">
      <w:pPr>
        <w:pStyle w:val="Normal1"/>
        <w:tabs>
          <w:tab w:val="left" w:pos="3828"/>
        </w:tabs>
        <w:ind w:left="360"/>
        <w:jc w:val="both"/>
        <w:rPr>
          <w:rFonts w:ascii="Arial" w:hAnsi="Arial" w:cs="Arial"/>
          <w:sz w:val="24"/>
          <w:szCs w:val="24"/>
        </w:rPr>
      </w:pPr>
      <w:r w:rsidRPr="001F5291">
        <w:rPr>
          <w:rFonts w:ascii="Arial" w:hAnsi="Arial" w:cs="Arial"/>
          <w:sz w:val="24"/>
          <w:szCs w:val="24"/>
        </w:rPr>
        <w:t xml:space="preserve">  </w:t>
      </w:r>
      <w:r w:rsidRPr="001F5291">
        <w:rPr>
          <w:rFonts w:ascii="Arial" w:hAnsi="Arial" w:cs="Arial"/>
          <w:sz w:val="24"/>
          <w:szCs w:val="24"/>
        </w:rPr>
        <w:tab/>
      </w:r>
    </w:p>
    <w:p w:rsidR="007A5294" w:rsidRDefault="007A5294">
      <w:pPr>
        <w:pStyle w:val="Normal1"/>
        <w:tabs>
          <w:tab w:val="left" w:pos="3828"/>
        </w:tabs>
        <w:ind w:left="360"/>
        <w:jc w:val="both"/>
        <w:rPr>
          <w:rFonts w:ascii="Arial" w:hAnsi="Arial" w:cs="Arial"/>
          <w:sz w:val="24"/>
          <w:szCs w:val="24"/>
        </w:rPr>
      </w:pPr>
    </w:p>
    <w:p w:rsidR="007A5294" w:rsidRDefault="007A5294">
      <w:pPr>
        <w:pStyle w:val="Normal1"/>
        <w:tabs>
          <w:tab w:val="left" w:pos="3828"/>
        </w:tabs>
        <w:ind w:left="360"/>
        <w:jc w:val="both"/>
        <w:rPr>
          <w:rFonts w:ascii="Arial" w:hAnsi="Arial" w:cs="Arial"/>
          <w:sz w:val="24"/>
          <w:szCs w:val="24"/>
        </w:rPr>
      </w:pPr>
    </w:p>
    <w:p w:rsidR="007A5294" w:rsidRDefault="007A5294">
      <w:pPr>
        <w:pStyle w:val="Normal1"/>
        <w:tabs>
          <w:tab w:val="left" w:pos="3828"/>
        </w:tabs>
        <w:ind w:left="360"/>
        <w:jc w:val="both"/>
        <w:rPr>
          <w:rFonts w:ascii="Arial" w:hAnsi="Arial" w:cs="Arial"/>
          <w:sz w:val="24"/>
          <w:szCs w:val="24"/>
        </w:rPr>
      </w:pPr>
    </w:p>
    <w:p w:rsidR="007A5294" w:rsidRPr="001F5291" w:rsidRDefault="007A5294">
      <w:pPr>
        <w:pStyle w:val="Normal1"/>
        <w:tabs>
          <w:tab w:val="left" w:pos="3828"/>
        </w:tabs>
        <w:ind w:left="360"/>
        <w:jc w:val="both"/>
        <w:rPr>
          <w:rFonts w:ascii="Arial" w:hAnsi="Arial" w:cs="Arial"/>
          <w:sz w:val="24"/>
          <w:szCs w:val="24"/>
        </w:rPr>
      </w:pPr>
    </w:p>
    <w:p w:rsidR="007A5294" w:rsidRPr="001F5291" w:rsidRDefault="007A5294">
      <w:pPr>
        <w:pStyle w:val="Normal1"/>
        <w:tabs>
          <w:tab w:val="left" w:pos="3828"/>
        </w:tabs>
        <w:ind w:left="360"/>
        <w:jc w:val="center"/>
        <w:rPr>
          <w:rFonts w:ascii="Arial" w:hAnsi="Arial" w:cs="Arial"/>
          <w:sz w:val="24"/>
          <w:szCs w:val="24"/>
        </w:rPr>
      </w:pPr>
      <w:r w:rsidRPr="001F5291">
        <w:rPr>
          <w:rFonts w:ascii="Arial" w:hAnsi="Arial" w:cs="Arial"/>
          <w:b/>
          <w:bCs/>
          <w:sz w:val="24"/>
          <w:szCs w:val="24"/>
        </w:rPr>
        <w:t>Članak 29.</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Članom Školskog odbora ne može biti imenovana osoba za koju postoje zapreke za imenovanje prema članku 119. stavku 3. Zakona o odgoju i obrazovanju u osnovnoj i srednjoj školi. </w:t>
      </w:r>
    </w:p>
    <w:p w:rsidR="007A5294" w:rsidRPr="001F5291" w:rsidRDefault="007A5294">
      <w:pPr>
        <w:pStyle w:val="Normal1"/>
        <w:rPr>
          <w:rFonts w:ascii="Arial" w:hAnsi="Arial" w:cs="Arial"/>
          <w:sz w:val="24"/>
          <w:szCs w:val="24"/>
        </w:rPr>
      </w:pPr>
    </w:p>
    <w:p w:rsidR="007A5294" w:rsidRPr="001F5291" w:rsidRDefault="007A5294">
      <w:pPr>
        <w:pStyle w:val="Normal1"/>
        <w:ind w:left="360"/>
        <w:jc w:val="center"/>
        <w:rPr>
          <w:rFonts w:ascii="Arial" w:hAnsi="Arial" w:cs="Arial"/>
          <w:sz w:val="24"/>
          <w:szCs w:val="24"/>
        </w:rPr>
      </w:pPr>
      <w:r w:rsidRPr="001F5291">
        <w:rPr>
          <w:rFonts w:ascii="Arial" w:hAnsi="Arial" w:cs="Arial"/>
          <w:b/>
          <w:bCs/>
          <w:sz w:val="24"/>
          <w:szCs w:val="24"/>
        </w:rPr>
        <w:t>Članak 30.</w:t>
      </w:r>
    </w:p>
    <w:p w:rsidR="007A5294" w:rsidRPr="001F5291" w:rsidRDefault="007A5294">
      <w:pPr>
        <w:pStyle w:val="Normal1"/>
        <w:rPr>
          <w:rFonts w:ascii="Arial" w:hAnsi="Arial" w:cs="Arial"/>
          <w:sz w:val="24"/>
          <w:szCs w:val="24"/>
        </w:rPr>
      </w:pPr>
      <w:r w:rsidRPr="001F5291">
        <w:rPr>
          <w:rFonts w:ascii="Arial" w:hAnsi="Arial" w:cs="Arial"/>
          <w:sz w:val="24"/>
          <w:szCs w:val="24"/>
        </w:rPr>
        <w:t>Izbor dva (2) člana Školskog odbora koje imenuje Učiteljsko vijeće iz reda učitelja i stručnih suradnika obavlja se na sjednici Učiteljskog vijeća tajnim glasovanjem.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Sjednicu Učiteljskog vijeća saziva ravnatelj.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provođenje izbora Učiteljsko vijeće  imenuje izborno povjerenstvo.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Izborno povjerenstvo ima predsjednika i dva člana.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Članovi izbornog povjerenstva ne mogu se kandidirati za članove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Izbori se održavaju  najmanje 45 dana prije isteka mandata članova Školskog odbora.</w:t>
      </w:r>
    </w:p>
    <w:p w:rsidR="007A5294" w:rsidRPr="001F5291" w:rsidRDefault="007A5294" w:rsidP="006D2793">
      <w:pPr>
        <w:pStyle w:val="Normal1"/>
        <w:jc w:val="both"/>
        <w:rPr>
          <w:rFonts w:ascii="Arial" w:hAnsi="Arial" w:cs="Arial"/>
          <w:sz w:val="24"/>
          <w:szCs w:val="24"/>
        </w:rPr>
      </w:pPr>
      <w:r w:rsidRPr="001F5291">
        <w:rPr>
          <w:rFonts w:ascii="Arial" w:hAnsi="Arial" w:cs="Arial"/>
          <w:sz w:val="24"/>
          <w:szCs w:val="24"/>
        </w:rPr>
        <w:t>O izborima izborno povjerenstvo vodi zapisnik.</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Kandidate za članove Školskog odbora iz reda učitelja i stručnih suradnika mogu predlagati svi  nazočni na Učiteljskom vijeću.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Svaki učitelj i stručni suradnik  može sam istaknuti svoju kandidaturu.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članove Školskog odbora obvezno se predlaže više kandidata nego što se bira.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Kandidatom se smatra svaki učitelj i stručni suradnik koji je prihvatio kandidaturu ili koji je sam istaknuo svoju kandidaturu.</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Nakon završetka kandidiranja, temeljem popisa kandidata izborno povjerenstvo sastavlja izbornu listu  prema abecednom redu.</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Nakon utvrđivanja izborne liste izborno povjerenstvo izrađuje glasačke listiće.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Broj glasačkih listića mora biti jednak broju nazočnih birača.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Glasački listić iz stavka 1. ovoga članka sadrži:</w:t>
      </w:r>
    </w:p>
    <w:p w:rsidR="007A5294" w:rsidRPr="001F5291" w:rsidRDefault="007A5294">
      <w:pPr>
        <w:pStyle w:val="Normal1"/>
        <w:numPr>
          <w:ilvl w:val="0"/>
          <w:numId w:val="6"/>
        </w:numPr>
        <w:ind w:hanging="359"/>
        <w:jc w:val="both"/>
        <w:rPr>
          <w:rFonts w:ascii="Arial" w:hAnsi="Arial" w:cs="Arial"/>
          <w:sz w:val="24"/>
          <w:szCs w:val="24"/>
        </w:rPr>
      </w:pPr>
      <w:r w:rsidRPr="001F5291">
        <w:rPr>
          <w:rFonts w:ascii="Arial" w:hAnsi="Arial" w:cs="Arial"/>
          <w:sz w:val="24"/>
          <w:szCs w:val="24"/>
        </w:rPr>
        <w:t>naznaku da se izbor odnosi na kandidate za članove Školskog odbora</w:t>
      </w:r>
    </w:p>
    <w:p w:rsidR="007A5294" w:rsidRPr="001F5291" w:rsidRDefault="007A5294">
      <w:pPr>
        <w:pStyle w:val="Normal1"/>
        <w:numPr>
          <w:ilvl w:val="0"/>
          <w:numId w:val="6"/>
        </w:numPr>
        <w:ind w:hanging="359"/>
        <w:jc w:val="both"/>
        <w:rPr>
          <w:rFonts w:ascii="Arial" w:hAnsi="Arial" w:cs="Arial"/>
          <w:sz w:val="24"/>
          <w:szCs w:val="24"/>
        </w:rPr>
      </w:pPr>
      <w:r w:rsidRPr="001F5291">
        <w:rPr>
          <w:rFonts w:ascii="Arial" w:hAnsi="Arial" w:cs="Arial"/>
          <w:sz w:val="24"/>
          <w:szCs w:val="24"/>
        </w:rPr>
        <w:t>broj kandidata koji se biraju u Školski odbor</w:t>
      </w:r>
    </w:p>
    <w:p w:rsidR="007A5294" w:rsidRPr="001F5291" w:rsidRDefault="007A5294">
      <w:pPr>
        <w:pStyle w:val="Normal1"/>
        <w:numPr>
          <w:ilvl w:val="0"/>
          <w:numId w:val="6"/>
        </w:numPr>
        <w:ind w:hanging="359"/>
        <w:jc w:val="both"/>
        <w:rPr>
          <w:rFonts w:ascii="Arial" w:hAnsi="Arial" w:cs="Arial"/>
          <w:sz w:val="24"/>
          <w:szCs w:val="24"/>
        </w:rPr>
      </w:pPr>
      <w:r w:rsidRPr="001F5291">
        <w:rPr>
          <w:rFonts w:ascii="Arial" w:hAnsi="Arial" w:cs="Arial"/>
          <w:sz w:val="24"/>
          <w:szCs w:val="24"/>
        </w:rPr>
        <w:t>ime i prezime kandidata.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Ispred imena i prezimena svakog kandidata upisuje se redni broj.</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Glasovanje je tajno.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Glasovanje je pravovaljano ako je glasovanju pristupila natpolovična većina članova Učiteljskog vijeća.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Glasovanju moraju biti nazočni svi članovi izbornog povjerenstva.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Kad birač pristupi glasovanju , predsjednik izbornog povjerenstva upisuje birača u birački popis, daje mu glasački listić i objašnjava mu način glasovanja.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Birač može glasovati samo za kandidate upisane na glasačkom listiću.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Birač glasuje tako da zaokruži redni broj ispred prezimena kandidata.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Glasački listi</w:t>
      </w:r>
      <w:r>
        <w:rPr>
          <w:rFonts w:ascii="Arial" w:hAnsi="Arial" w:cs="Arial"/>
          <w:sz w:val="24"/>
          <w:szCs w:val="24"/>
        </w:rPr>
        <w:t xml:space="preserve">ći popunjeni suprotno stavku 2. </w:t>
      </w:r>
      <w:r w:rsidRPr="001F5291">
        <w:rPr>
          <w:rFonts w:ascii="Arial" w:hAnsi="Arial" w:cs="Arial"/>
          <w:sz w:val="24"/>
          <w:szCs w:val="24"/>
        </w:rPr>
        <w:t>i 3. ovoga članka smatraju se nevažećima.</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Nakon završetka glasovanja izborno povjerenstvo prebrojava glasove s važećih listića i sastavlja listu kandidata prema broju dobivenih glasova.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jednakog broja glasova izabran je kandidat s manjim rednim brojem na glasačkom listiću.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Učiteljsko vijeće može odbiti  listu kandidata ako raspolaže dokazima da je tijekom izbora bilo povreda postupka ili propusta izbornog povjerenstva.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tom slučaju glasovanje se ponavlja.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Nakon što Učiteljsko vijeće prihvati listu kandidata za članove Školskog odbora utvrđuje se koja će dva ( 2 ) člana iz reda učitelja i stručnih suradnika Učiteljsko vijeće imenovati u Školski odbor.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 Škole dužan je izvijestiti Vijeće roditelja o potrebi izbora roditelja za predstavnika roditelja u Školski odbor.</w:t>
      </w:r>
    </w:p>
    <w:p w:rsidR="007A5294" w:rsidRPr="001F5291" w:rsidRDefault="007A5294">
      <w:pPr>
        <w:pStyle w:val="Normal1"/>
        <w:jc w:val="center"/>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38.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 izboru jednog ( 1 ) člana Školskog odbora iz reda roditelja koji nije radnik škole odlučuju roditelji na sjednici Vijeća roditelja.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Kandidata za člana Školskog odbora iz reda roditelja mogu predlagati svi nazočni na sjednici Vijeća roditelja.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Svaki roditelj može sam istaknuti svoju kandidaturu, osim ako je član Vijeća roditelja istodobno i radnik škole.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Kandidatom se smatra svaki roditelj koji je prihvatio kandidaturu ili je sam istaknuo svoju kandidaturu u skladu sa stavkom 3. ovoga članka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Vijeće roditelja javnim glasovanjem bira jednog (1) člana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da dva kandidata imaju isti broj glasova, glasovanje će se ponoviti za ta dva kandidata.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Nakon izbora utvrđuje se jedan (1) član iz reda roditelja kojeg će Vijeće roditelja imenovati u Školski odbor. </w:t>
      </w:r>
    </w:p>
    <w:p w:rsidR="007A5294" w:rsidRPr="001F5291" w:rsidRDefault="007A5294">
      <w:pPr>
        <w:pStyle w:val="Normal1"/>
        <w:jc w:val="both"/>
        <w:rPr>
          <w:rFonts w:ascii="Arial" w:hAnsi="Arial" w:cs="Arial"/>
          <w:sz w:val="24"/>
          <w:szCs w:val="24"/>
        </w:rPr>
      </w:pPr>
    </w:p>
    <w:p w:rsidR="007A5294" w:rsidRPr="001F5291" w:rsidRDefault="007A5294" w:rsidP="00755E14">
      <w:pPr>
        <w:pStyle w:val="Normal1"/>
        <w:tabs>
          <w:tab w:val="left" w:pos="567"/>
        </w:tabs>
        <w:jc w:val="center"/>
        <w:rPr>
          <w:rFonts w:ascii="Arial" w:hAnsi="Arial" w:cs="Arial"/>
          <w:sz w:val="24"/>
          <w:szCs w:val="24"/>
        </w:rPr>
      </w:pPr>
      <w:r w:rsidRPr="001F5291">
        <w:rPr>
          <w:rFonts w:ascii="Arial" w:hAnsi="Arial" w:cs="Arial"/>
          <w:b/>
          <w:bCs/>
          <w:sz w:val="24"/>
          <w:szCs w:val="24"/>
        </w:rPr>
        <w:t>Članak 39.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Ravnatelj saziva konstituirajuću sjednicu školskog odbora najkasnije u roku od 15 dana nakon što je imenovana većina članova školskog odbora.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Najstariji član Školskog odbora rukovodi radom konstituirajuće sjednice do izbora predsjednika.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40.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Dnevni red konstituirajuće sjednice obvezno sadrži:</w:t>
      </w:r>
    </w:p>
    <w:p w:rsidR="007A5294" w:rsidRPr="001F5291" w:rsidRDefault="007A5294" w:rsidP="00362BAE">
      <w:pPr>
        <w:pStyle w:val="Normal1"/>
        <w:numPr>
          <w:ilvl w:val="0"/>
          <w:numId w:val="1"/>
        </w:numPr>
        <w:jc w:val="both"/>
        <w:rPr>
          <w:rFonts w:ascii="Arial" w:hAnsi="Arial" w:cs="Arial"/>
          <w:sz w:val="24"/>
          <w:szCs w:val="24"/>
        </w:rPr>
      </w:pPr>
      <w:r w:rsidRPr="001F5291">
        <w:rPr>
          <w:rFonts w:ascii="Arial" w:hAnsi="Arial" w:cs="Arial"/>
          <w:sz w:val="24"/>
          <w:szCs w:val="24"/>
        </w:rPr>
        <w:t xml:space="preserve">izvješće predsjedavatelja sjednice o imenovanim članovima     </w:t>
      </w:r>
    </w:p>
    <w:p w:rsidR="007A5294" w:rsidRPr="001F5291" w:rsidRDefault="007A5294" w:rsidP="00362BAE">
      <w:pPr>
        <w:pStyle w:val="Normal1"/>
        <w:ind w:left="1080"/>
        <w:jc w:val="both"/>
        <w:rPr>
          <w:rFonts w:ascii="Arial" w:hAnsi="Arial" w:cs="Arial"/>
          <w:sz w:val="24"/>
          <w:szCs w:val="24"/>
        </w:rPr>
      </w:pPr>
      <w:r w:rsidRPr="001F5291">
        <w:rPr>
          <w:rFonts w:ascii="Arial" w:hAnsi="Arial" w:cs="Arial"/>
          <w:sz w:val="24"/>
          <w:szCs w:val="24"/>
        </w:rPr>
        <w:t xml:space="preserve">      Školskog odbora</w:t>
      </w:r>
    </w:p>
    <w:p w:rsidR="007A5294" w:rsidRPr="001F5291" w:rsidRDefault="007A5294" w:rsidP="00362BAE">
      <w:pPr>
        <w:pStyle w:val="Normal1"/>
        <w:numPr>
          <w:ilvl w:val="0"/>
          <w:numId w:val="1"/>
        </w:numPr>
        <w:jc w:val="both"/>
        <w:rPr>
          <w:rFonts w:ascii="Arial" w:hAnsi="Arial" w:cs="Arial"/>
          <w:sz w:val="24"/>
          <w:szCs w:val="24"/>
        </w:rPr>
      </w:pPr>
      <w:r w:rsidRPr="001F5291">
        <w:rPr>
          <w:rFonts w:ascii="Arial" w:hAnsi="Arial" w:cs="Arial"/>
          <w:sz w:val="24"/>
          <w:szCs w:val="24"/>
        </w:rPr>
        <w:t>verifikacija mandata članova Školskog odbora</w:t>
      </w:r>
    </w:p>
    <w:p w:rsidR="007A5294" w:rsidRPr="001F5291" w:rsidRDefault="007A5294" w:rsidP="00362BAE">
      <w:pPr>
        <w:pStyle w:val="Normal1"/>
        <w:numPr>
          <w:ilvl w:val="0"/>
          <w:numId w:val="1"/>
        </w:numPr>
        <w:jc w:val="both"/>
        <w:rPr>
          <w:rFonts w:ascii="Arial" w:hAnsi="Arial" w:cs="Arial"/>
          <w:sz w:val="24"/>
          <w:szCs w:val="24"/>
        </w:rPr>
      </w:pPr>
      <w:r w:rsidRPr="001F5291">
        <w:rPr>
          <w:rFonts w:ascii="Arial" w:hAnsi="Arial" w:cs="Arial"/>
          <w:sz w:val="24"/>
          <w:szCs w:val="24"/>
        </w:rPr>
        <w:t xml:space="preserve">izbor predsjednika i zamjenika predsjednika Školskog </w:t>
      </w:r>
      <w:r>
        <w:rPr>
          <w:rFonts w:ascii="Arial" w:hAnsi="Arial" w:cs="Arial"/>
          <w:sz w:val="24"/>
          <w:szCs w:val="24"/>
        </w:rPr>
        <w:t>o</w:t>
      </w:r>
      <w:r w:rsidRPr="001F5291">
        <w:rPr>
          <w:rFonts w:ascii="Arial" w:hAnsi="Arial" w:cs="Arial"/>
          <w:sz w:val="24"/>
          <w:szCs w:val="24"/>
        </w:rPr>
        <w:t>dbora.</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41.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Mandat članova Školskog odbora teče od dana konstituiranja Školskog odbora i traje četiri ( 4) godine.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Članovi Školskog odbora mogu biti ponovno imenovani. </w:t>
      </w: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42.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predsjednika i zamjenika predsjednika Školskog odbora može biti izabran svaki član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Predsjednik i zamjenik predsjednika Školskog odbora biraju se na četiri (4) godine.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 kandidatima za predsjednika i zamjenika predsjednika Školskog odbora članovi Školskog odbora glasuju javno dizanjem ruku.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predsjednika i zamjenika predsjednika izabran je kandidat koji je dobio većinu glasova ukupnog broja članova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Nakon izbora predsjednika Školskog odbora najstariji član Školskog odbora predaje predsjedniku dalje vođenje sjednice Školskog odbora.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43.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Predsjednik Školskog odbora:</w:t>
      </w:r>
    </w:p>
    <w:p w:rsidR="007A5294" w:rsidRPr="001F5291" w:rsidRDefault="007A5294">
      <w:pPr>
        <w:pStyle w:val="Normal1"/>
        <w:numPr>
          <w:ilvl w:val="0"/>
          <w:numId w:val="4"/>
        </w:numPr>
        <w:ind w:hanging="359"/>
        <w:jc w:val="both"/>
        <w:rPr>
          <w:rFonts w:ascii="Arial" w:hAnsi="Arial" w:cs="Arial"/>
          <w:sz w:val="24"/>
          <w:szCs w:val="24"/>
        </w:rPr>
      </w:pPr>
      <w:r w:rsidRPr="001F5291">
        <w:rPr>
          <w:rFonts w:ascii="Arial" w:hAnsi="Arial" w:cs="Arial"/>
          <w:sz w:val="24"/>
          <w:szCs w:val="24"/>
        </w:rPr>
        <w:t>saziva sjednice Školskog odbora</w:t>
      </w:r>
    </w:p>
    <w:p w:rsidR="007A5294" w:rsidRPr="001F5291" w:rsidRDefault="007A5294">
      <w:pPr>
        <w:pStyle w:val="Normal1"/>
        <w:numPr>
          <w:ilvl w:val="0"/>
          <w:numId w:val="4"/>
        </w:numPr>
        <w:ind w:hanging="359"/>
        <w:jc w:val="both"/>
        <w:rPr>
          <w:rFonts w:ascii="Arial" w:hAnsi="Arial" w:cs="Arial"/>
          <w:sz w:val="24"/>
          <w:szCs w:val="24"/>
        </w:rPr>
      </w:pPr>
      <w:r w:rsidRPr="001F5291">
        <w:rPr>
          <w:rFonts w:ascii="Arial" w:hAnsi="Arial" w:cs="Arial"/>
          <w:sz w:val="24"/>
          <w:szCs w:val="24"/>
        </w:rPr>
        <w:t xml:space="preserve">utvrđuje prijedlog dnevnog reda sjednice </w:t>
      </w:r>
    </w:p>
    <w:p w:rsidR="007A5294" w:rsidRPr="001F5291" w:rsidRDefault="007A5294">
      <w:pPr>
        <w:pStyle w:val="Normal1"/>
        <w:numPr>
          <w:ilvl w:val="0"/>
          <w:numId w:val="4"/>
        </w:numPr>
        <w:ind w:hanging="359"/>
        <w:jc w:val="both"/>
        <w:rPr>
          <w:rFonts w:ascii="Arial" w:hAnsi="Arial" w:cs="Arial"/>
          <w:sz w:val="24"/>
          <w:szCs w:val="24"/>
        </w:rPr>
      </w:pPr>
      <w:r w:rsidRPr="001F5291">
        <w:rPr>
          <w:rFonts w:ascii="Arial" w:hAnsi="Arial" w:cs="Arial"/>
          <w:sz w:val="24"/>
          <w:szCs w:val="24"/>
        </w:rPr>
        <w:t>priprema i razmatra materijale za sjednicu</w:t>
      </w:r>
    </w:p>
    <w:p w:rsidR="007A5294" w:rsidRPr="001F5291" w:rsidRDefault="007A5294">
      <w:pPr>
        <w:pStyle w:val="Normal1"/>
        <w:numPr>
          <w:ilvl w:val="0"/>
          <w:numId w:val="4"/>
        </w:numPr>
        <w:ind w:hanging="359"/>
        <w:jc w:val="both"/>
        <w:rPr>
          <w:rFonts w:ascii="Arial" w:hAnsi="Arial" w:cs="Arial"/>
          <w:sz w:val="24"/>
          <w:szCs w:val="24"/>
        </w:rPr>
      </w:pPr>
      <w:r w:rsidRPr="001F5291">
        <w:rPr>
          <w:rFonts w:ascii="Arial" w:hAnsi="Arial" w:cs="Arial"/>
          <w:sz w:val="24"/>
          <w:szCs w:val="24"/>
        </w:rPr>
        <w:t>vodi sjednice Školskog odbora</w:t>
      </w:r>
    </w:p>
    <w:p w:rsidR="007A5294" w:rsidRPr="001F5291" w:rsidRDefault="007A5294">
      <w:pPr>
        <w:pStyle w:val="Normal1"/>
        <w:numPr>
          <w:ilvl w:val="0"/>
          <w:numId w:val="4"/>
        </w:numPr>
        <w:ind w:hanging="359"/>
        <w:jc w:val="both"/>
        <w:rPr>
          <w:rFonts w:ascii="Arial" w:hAnsi="Arial" w:cs="Arial"/>
          <w:sz w:val="24"/>
          <w:szCs w:val="24"/>
        </w:rPr>
      </w:pPr>
      <w:r w:rsidRPr="001F5291">
        <w:rPr>
          <w:rFonts w:ascii="Arial" w:hAnsi="Arial" w:cs="Arial"/>
          <w:sz w:val="24"/>
          <w:szCs w:val="24"/>
        </w:rPr>
        <w:t>vodi računa da se sjednice održavaju u skladu sa zakonskim odredbama te odredbama općih akata</w:t>
      </w:r>
    </w:p>
    <w:p w:rsidR="007A5294" w:rsidRPr="001F5291" w:rsidRDefault="007A5294">
      <w:pPr>
        <w:pStyle w:val="Normal1"/>
        <w:numPr>
          <w:ilvl w:val="0"/>
          <w:numId w:val="4"/>
        </w:numPr>
        <w:ind w:hanging="359"/>
        <w:jc w:val="both"/>
        <w:rPr>
          <w:rFonts w:ascii="Arial" w:hAnsi="Arial" w:cs="Arial"/>
          <w:sz w:val="24"/>
          <w:szCs w:val="24"/>
        </w:rPr>
      </w:pPr>
      <w:r w:rsidRPr="001F5291">
        <w:rPr>
          <w:rFonts w:ascii="Arial" w:hAnsi="Arial" w:cs="Arial"/>
          <w:sz w:val="24"/>
          <w:szCs w:val="24"/>
        </w:rPr>
        <w:t>skrbi o održavanju reda na sjednici te obavlja i druge radnje i poslove  utvrđene Poslovnikom o radu kolegijalnih tijela.</w:t>
      </w:r>
    </w:p>
    <w:p w:rsidR="007A5294" w:rsidRPr="001F5291" w:rsidRDefault="007A5294">
      <w:pPr>
        <w:pStyle w:val="Normal1"/>
        <w:jc w:val="both"/>
        <w:rPr>
          <w:rFonts w:ascii="Arial" w:hAnsi="Arial" w:cs="Arial"/>
          <w:sz w:val="24"/>
          <w:szCs w:val="24"/>
        </w:rPr>
      </w:pPr>
    </w:p>
    <w:p w:rsidR="007A5294" w:rsidRPr="001F5291" w:rsidRDefault="007A5294">
      <w:pPr>
        <w:pStyle w:val="Normal1"/>
        <w:ind w:left="3600"/>
        <w:jc w:val="both"/>
        <w:rPr>
          <w:rFonts w:ascii="Arial" w:hAnsi="Arial" w:cs="Arial"/>
          <w:sz w:val="24"/>
          <w:szCs w:val="24"/>
        </w:rPr>
      </w:pPr>
      <w:r w:rsidRPr="001F5291">
        <w:rPr>
          <w:rFonts w:ascii="Arial" w:hAnsi="Arial" w:cs="Arial"/>
          <w:b/>
          <w:bCs/>
          <w:sz w:val="24"/>
          <w:szCs w:val="24"/>
        </w:rPr>
        <w:t>Članak 44.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spriječenosti obavljanja dužnosti predsjednika Školskog odbora zamjenjuje zamjenik predsjednika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Ako je i zamjenik predsjednika Školskog odbora spriječen voditi sjednicu, Školski odbor na sjednici određuje osobu iz reda članova Školskog odbora koja će predsjedavati sjednici.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45.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Sjednicu Školskog odbora saziva predsjednik Školskog odbora, a u slučaju njegove spriječenosti njegov zamjenik.</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Prijedlog za sazivanje sjednice može dati svaki član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Predsjednik Školskog odbora obvezan je sazvati sjednicu Školskog odbora ako to traži 1/3 članova Školskog odbora ili ravnatelj.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Ako predsjednik Školskog odbora ne izvrši obvezu iz stavka 1. ovog članka, a radi se o potrebi hitnog odlučivanja te  zakonitosti rada Škole, sjednicu Školskog odbora ovlašten je sazvati ravnatelj.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p>
    <w:p w:rsidR="007A5294" w:rsidRPr="001F5291" w:rsidRDefault="007A5294">
      <w:pPr>
        <w:pStyle w:val="Normal1"/>
        <w:ind w:left="2880" w:firstLine="720"/>
        <w:jc w:val="both"/>
        <w:rPr>
          <w:rFonts w:ascii="Arial" w:hAnsi="Arial" w:cs="Arial"/>
          <w:sz w:val="24"/>
          <w:szCs w:val="24"/>
        </w:rPr>
      </w:pPr>
      <w:r w:rsidRPr="001F5291">
        <w:rPr>
          <w:rFonts w:ascii="Arial" w:hAnsi="Arial" w:cs="Arial"/>
          <w:b/>
          <w:bCs/>
          <w:sz w:val="24"/>
          <w:szCs w:val="24"/>
        </w:rPr>
        <w:t>Članak 46.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Pozivi za sjednicu u pravilu se dostavljaju u pismenom obliku s prijedlogom dnevnog reda i materijalima za sjednicu, najkasnije 3 dana prije održavanja sjednice.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Pozivi se dostavljaju svim članovima Školskog odbora, ravnatelju škole te po potrebi izvjestiteljima o pojedinim pitanjima u svezi s dnevnim redom kao i drugim osobama koje se u svezi s dnevnim redom pozivaju na sjednicu.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Jedan primjerak poziva sa prijedlogom dnevnog reda  za sjednicu,  stavlja se na oglasnu ploču škole u roku određenom u stavku 1. ovog članka.</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47.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hitnim situacijama te posebno opravdanim razlozima sjednica Školskog odbora može se sazvati usmeno odnosno telefonskim putem ili elektronskim putem.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Sjednica Školskog odbora može se u slučajevima iz stavka 1. ovog članka održati elektronskim putem.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Nakon završetka elektronske sjednice sastavlja se zapisnik u čijem su privitku sva pristigla očitovanja. </w:t>
      </w:r>
    </w:p>
    <w:p w:rsidR="007A5294" w:rsidRPr="001F5291" w:rsidRDefault="007A5294">
      <w:pPr>
        <w:pStyle w:val="Normal1"/>
        <w:jc w:val="both"/>
        <w:rPr>
          <w:rFonts w:ascii="Arial" w:hAnsi="Arial" w:cs="Arial"/>
          <w:b/>
          <w:bCs/>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i/>
          <w:iCs/>
          <w:sz w:val="24"/>
          <w:szCs w:val="24"/>
        </w:rPr>
        <w:tab/>
      </w:r>
      <w:r w:rsidRPr="001F5291">
        <w:rPr>
          <w:rFonts w:ascii="Arial" w:hAnsi="Arial" w:cs="Arial"/>
          <w:b/>
          <w:bCs/>
          <w:sz w:val="24"/>
          <w:szCs w:val="24"/>
        </w:rPr>
        <w:t>Članak 48</w:t>
      </w:r>
      <w:r w:rsidRPr="001F5291">
        <w:rPr>
          <w:rFonts w:ascii="Arial" w:hAnsi="Arial" w:cs="Arial"/>
          <w:b/>
          <w:bCs/>
          <w:i/>
          <w:iCs/>
          <w:sz w:val="24"/>
          <w:szCs w:val="24"/>
        </w:rPr>
        <w:t>.</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Kada pojedinom članu Školskog odbora iz članka 28. ovoga statuta prijevremeno prestane mandat  provode se dopunski izbori.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Dopunski izbori provode se najkasnije u roku od 30 dana od dana prestanka mandata prema stavku 1. ovoga članka.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Mandat člana Školskog odbora izabranog na dopunskim izborima traje do isteka vremena na koje je bio izabran raniji član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 dopunske izbore odgovarajuće se primjenjuju članci 30. do 38. ovoga statuta.</w:t>
      </w:r>
    </w:p>
    <w:p w:rsidR="007A5294" w:rsidRPr="001F5291" w:rsidRDefault="007A5294">
      <w:pPr>
        <w:pStyle w:val="Normal1"/>
        <w:ind w:left="3600"/>
        <w:jc w:val="both"/>
        <w:rPr>
          <w:rFonts w:ascii="Arial" w:hAnsi="Arial" w:cs="Arial"/>
          <w:b/>
          <w:bCs/>
          <w:sz w:val="24"/>
          <w:szCs w:val="24"/>
        </w:rPr>
      </w:pPr>
    </w:p>
    <w:p w:rsidR="007A5294" w:rsidRPr="001F5291" w:rsidRDefault="007A5294" w:rsidP="00755E14">
      <w:pPr>
        <w:pStyle w:val="Normal1"/>
        <w:jc w:val="center"/>
        <w:rPr>
          <w:rFonts w:ascii="Arial" w:hAnsi="Arial" w:cs="Arial"/>
          <w:sz w:val="24"/>
          <w:szCs w:val="24"/>
        </w:rPr>
      </w:pPr>
      <w:r w:rsidRPr="001F5291">
        <w:rPr>
          <w:rFonts w:ascii="Arial" w:hAnsi="Arial" w:cs="Arial"/>
          <w:b/>
          <w:bCs/>
          <w:sz w:val="24"/>
          <w:szCs w:val="24"/>
        </w:rPr>
        <w:t>Članak 49.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Člana Školskog odbora iz reda učitelja i stručnih suradnika i iz reda roditelja razrješuje se</w:t>
      </w:r>
      <w:r w:rsidRPr="001F5291">
        <w:rPr>
          <w:rFonts w:ascii="Arial" w:hAnsi="Arial" w:cs="Arial"/>
          <w:i/>
          <w:iCs/>
          <w:sz w:val="24"/>
          <w:szCs w:val="24"/>
        </w:rPr>
        <w:t>:</w:t>
      </w:r>
    </w:p>
    <w:p w:rsidR="007A5294" w:rsidRPr="001F5291" w:rsidRDefault="007A5294">
      <w:pPr>
        <w:pStyle w:val="Normal1"/>
        <w:numPr>
          <w:ilvl w:val="0"/>
          <w:numId w:val="5"/>
        </w:numPr>
        <w:ind w:hanging="359"/>
        <w:jc w:val="both"/>
        <w:rPr>
          <w:rFonts w:ascii="Arial" w:hAnsi="Arial" w:cs="Arial"/>
          <w:sz w:val="24"/>
          <w:szCs w:val="24"/>
        </w:rPr>
      </w:pPr>
      <w:r w:rsidRPr="001F5291">
        <w:rPr>
          <w:rFonts w:ascii="Arial" w:hAnsi="Arial" w:cs="Arial"/>
          <w:sz w:val="24"/>
          <w:szCs w:val="24"/>
        </w:rPr>
        <w:t xml:space="preserve">ako podnese ostavku na članstvo u Školskom odboru </w:t>
      </w:r>
    </w:p>
    <w:p w:rsidR="007A5294" w:rsidRPr="001F5291" w:rsidRDefault="007A5294">
      <w:pPr>
        <w:pStyle w:val="Normal1"/>
        <w:numPr>
          <w:ilvl w:val="0"/>
          <w:numId w:val="5"/>
        </w:numPr>
        <w:ind w:hanging="359"/>
        <w:jc w:val="both"/>
        <w:rPr>
          <w:rFonts w:ascii="Arial" w:hAnsi="Arial" w:cs="Arial"/>
          <w:sz w:val="24"/>
          <w:szCs w:val="24"/>
        </w:rPr>
      </w:pPr>
      <w:r w:rsidRPr="001F5291">
        <w:rPr>
          <w:rFonts w:ascii="Arial" w:hAnsi="Arial" w:cs="Arial"/>
          <w:sz w:val="24"/>
          <w:szCs w:val="24"/>
        </w:rPr>
        <w:t>ako mu kao učitelju odnosno stručnom suradniku  prestane radni odnos u Školi</w:t>
      </w:r>
    </w:p>
    <w:p w:rsidR="007A5294" w:rsidRPr="001F5291" w:rsidRDefault="007A5294">
      <w:pPr>
        <w:pStyle w:val="Normal1"/>
        <w:numPr>
          <w:ilvl w:val="0"/>
          <w:numId w:val="5"/>
        </w:numPr>
        <w:ind w:hanging="359"/>
        <w:jc w:val="both"/>
        <w:rPr>
          <w:rFonts w:ascii="Arial" w:hAnsi="Arial" w:cs="Arial"/>
          <w:sz w:val="24"/>
          <w:szCs w:val="24"/>
        </w:rPr>
      </w:pPr>
      <w:r w:rsidRPr="001F5291">
        <w:rPr>
          <w:rFonts w:ascii="Arial" w:hAnsi="Arial" w:cs="Arial"/>
          <w:sz w:val="24"/>
          <w:szCs w:val="24"/>
        </w:rPr>
        <w:t>ako učeniku čiji je roditelj član Školskog odbora prestane školovanje u ovoj Školi, najkasnije u roku od 60 dana od dana kada je prestalo školovanje učenika u školi</w:t>
      </w:r>
    </w:p>
    <w:p w:rsidR="007A5294" w:rsidRPr="001F5291" w:rsidRDefault="007A5294">
      <w:pPr>
        <w:pStyle w:val="Normal1"/>
        <w:numPr>
          <w:ilvl w:val="0"/>
          <w:numId w:val="5"/>
        </w:numPr>
        <w:ind w:hanging="359"/>
        <w:jc w:val="both"/>
        <w:rPr>
          <w:rFonts w:ascii="Arial" w:hAnsi="Arial" w:cs="Arial"/>
          <w:sz w:val="24"/>
          <w:szCs w:val="24"/>
        </w:rPr>
      </w:pPr>
      <w:r w:rsidRPr="001F5291">
        <w:rPr>
          <w:rFonts w:ascii="Arial" w:hAnsi="Arial" w:cs="Arial"/>
          <w:sz w:val="24"/>
          <w:szCs w:val="24"/>
        </w:rPr>
        <w:t>ako privremeno ili trajno ne može izvršavati obveze člana</w:t>
      </w:r>
    </w:p>
    <w:p w:rsidR="007A5294" w:rsidRPr="001F5291" w:rsidRDefault="007A5294">
      <w:pPr>
        <w:pStyle w:val="Normal1"/>
        <w:numPr>
          <w:ilvl w:val="0"/>
          <w:numId w:val="5"/>
        </w:numPr>
        <w:ind w:hanging="359"/>
        <w:jc w:val="both"/>
        <w:rPr>
          <w:rFonts w:ascii="Arial" w:hAnsi="Arial" w:cs="Arial"/>
          <w:sz w:val="24"/>
          <w:szCs w:val="24"/>
        </w:rPr>
      </w:pPr>
      <w:r w:rsidRPr="001F5291">
        <w:rPr>
          <w:rFonts w:ascii="Arial" w:hAnsi="Arial" w:cs="Arial"/>
          <w:sz w:val="24"/>
          <w:szCs w:val="24"/>
        </w:rPr>
        <w:t>ako zbog nastanaka razloga iz posebnih propisa član više ne može obavljati poslove učitelja i stručnog suradnika ili ako je roditelj sankcioniran sukladno odredbama posebnih propisa</w:t>
      </w:r>
    </w:p>
    <w:p w:rsidR="007A5294" w:rsidRPr="001F5291" w:rsidRDefault="007A5294">
      <w:pPr>
        <w:pStyle w:val="Normal1"/>
        <w:ind w:left="360"/>
        <w:jc w:val="both"/>
        <w:rPr>
          <w:rFonts w:ascii="Arial" w:hAnsi="Arial" w:cs="Arial"/>
          <w:sz w:val="24"/>
          <w:szCs w:val="24"/>
        </w:rPr>
      </w:pPr>
      <w:r w:rsidRPr="001F5291">
        <w:rPr>
          <w:rFonts w:ascii="Arial" w:hAnsi="Arial" w:cs="Arial"/>
          <w:sz w:val="24"/>
          <w:szCs w:val="24"/>
        </w:rPr>
        <w:t xml:space="preserve">6.   ako tijelo koje ga je predložilo u Školski odbor  nije zadovoljno </w:t>
      </w:r>
    </w:p>
    <w:p w:rsidR="007A5294" w:rsidRPr="001F5291" w:rsidRDefault="007A5294">
      <w:pPr>
        <w:pStyle w:val="Normal1"/>
        <w:ind w:left="360"/>
        <w:jc w:val="both"/>
        <w:rPr>
          <w:rFonts w:ascii="Arial" w:hAnsi="Arial" w:cs="Arial"/>
          <w:sz w:val="24"/>
          <w:szCs w:val="24"/>
        </w:rPr>
      </w:pPr>
      <w:r w:rsidRPr="001F5291">
        <w:rPr>
          <w:rFonts w:ascii="Arial" w:hAnsi="Arial" w:cs="Arial"/>
          <w:sz w:val="24"/>
          <w:szCs w:val="24"/>
        </w:rPr>
        <w:t xml:space="preserve">      njegovim radom u Školskom odboru</w:t>
      </w:r>
    </w:p>
    <w:p w:rsidR="007A5294" w:rsidRPr="001F5291" w:rsidRDefault="007A5294">
      <w:pPr>
        <w:pStyle w:val="Normal1"/>
        <w:numPr>
          <w:ilvl w:val="0"/>
          <w:numId w:val="3"/>
        </w:numPr>
        <w:ind w:hanging="359"/>
        <w:jc w:val="both"/>
        <w:rPr>
          <w:rFonts w:ascii="Arial" w:hAnsi="Arial" w:cs="Arial"/>
          <w:sz w:val="24"/>
          <w:szCs w:val="24"/>
        </w:rPr>
      </w:pPr>
      <w:r w:rsidRPr="001F5291">
        <w:rPr>
          <w:rFonts w:ascii="Arial" w:hAnsi="Arial" w:cs="Arial"/>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7A5294" w:rsidRPr="001F5291" w:rsidRDefault="007A5294">
      <w:pPr>
        <w:pStyle w:val="Normal1"/>
        <w:numPr>
          <w:ilvl w:val="0"/>
          <w:numId w:val="3"/>
        </w:numPr>
        <w:ind w:hanging="359"/>
        <w:jc w:val="both"/>
        <w:rPr>
          <w:rFonts w:ascii="Arial" w:hAnsi="Arial" w:cs="Arial"/>
          <w:sz w:val="24"/>
          <w:szCs w:val="24"/>
        </w:rPr>
      </w:pPr>
      <w:r w:rsidRPr="001F5291">
        <w:rPr>
          <w:rFonts w:ascii="Arial" w:hAnsi="Arial" w:cs="Arial"/>
          <w:sz w:val="24"/>
          <w:szCs w:val="24"/>
        </w:rPr>
        <w:t xml:space="preserve">ako nastanu razlozi iz posebnih propisa zbog kojih osoba više ne može biti član Školskog odbora </w:t>
      </w:r>
    </w:p>
    <w:p w:rsidR="007A5294" w:rsidRDefault="007A5294">
      <w:pPr>
        <w:pStyle w:val="Normal1"/>
        <w:rPr>
          <w:rFonts w:ascii="Arial" w:hAnsi="Arial" w:cs="Arial"/>
          <w:sz w:val="24"/>
          <w:szCs w:val="24"/>
        </w:rPr>
      </w:pPr>
      <w:r w:rsidRPr="001F5291">
        <w:rPr>
          <w:rFonts w:ascii="Arial" w:hAnsi="Arial" w:cs="Arial"/>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7A5294" w:rsidRDefault="007A5294">
      <w:pPr>
        <w:pStyle w:val="Normal1"/>
        <w:rPr>
          <w:rFonts w:ascii="Arial" w:hAnsi="Arial" w:cs="Arial"/>
          <w:sz w:val="24"/>
          <w:szCs w:val="24"/>
        </w:rPr>
      </w:pPr>
    </w:p>
    <w:p w:rsidR="007A5294" w:rsidRDefault="007A5294">
      <w:pPr>
        <w:pStyle w:val="Normal1"/>
        <w:rPr>
          <w:rFonts w:ascii="Arial" w:hAnsi="Arial" w:cs="Arial"/>
          <w:sz w:val="24"/>
          <w:szCs w:val="24"/>
        </w:rPr>
      </w:pPr>
    </w:p>
    <w:p w:rsidR="007A5294" w:rsidRPr="001F5291" w:rsidRDefault="007A5294">
      <w:pPr>
        <w:pStyle w:val="Normal1"/>
        <w:rPr>
          <w:rFonts w:ascii="Arial" w:hAnsi="Arial" w:cs="Arial"/>
          <w:sz w:val="24"/>
          <w:szCs w:val="24"/>
        </w:rPr>
      </w:pP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50.</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7A5294" w:rsidRPr="001F5291" w:rsidRDefault="007A5294">
      <w:pPr>
        <w:pStyle w:val="Normal1"/>
        <w:rPr>
          <w:rFonts w:ascii="Arial" w:hAnsi="Arial" w:cs="Arial"/>
          <w:sz w:val="24"/>
          <w:szCs w:val="24"/>
        </w:rPr>
      </w:pPr>
      <w:r w:rsidRPr="001F5291">
        <w:rPr>
          <w:rFonts w:ascii="Arial" w:hAnsi="Arial" w:cs="Arial"/>
          <w:sz w:val="24"/>
          <w:szCs w:val="24"/>
        </w:rPr>
        <w:t>Odluku o raspuštanju Školskog odbora donosi ured državne uprave u županiji.</w:t>
      </w: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51.</w:t>
      </w:r>
    </w:p>
    <w:p w:rsidR="007A5294" w:rsidRPr="001F5291" w:rsidRDefault="007A5294">
      <w:pPr>
        <w:pStyle w:val="Normal1"/>
        <w:rPr>
          <w:rFonts w:ascii="Arial" w:hAnsi="Arial" w:cs="Arial"/>
          <w:sz w:val="24"/>
          <w:szCs w:val="24"/>
        </w:rPr>
      </w:pPr>
      <w:r w:rsidRPr="001F5291">
        <w:rPr>
          <w:rFonts w:ascii="Arial" w:hAnsi="Arial" w:cs="Arial"/>
          <w:sz w:val="24"/>
          <w:szCs w:val="24"/>
        </w:rPr>
        <w:t>Odlukom o raspuštanju Školskog odbora imenuje se povjerenstvo koje privremeno zamjenjuje Školski odbor.</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Na imenovanje povjerenstva, način rada te ovlasti povjerenstva koje zamjenjuje Školski odbor primjenjuju se odredbe članka 121. stavci 4. - 11.  Zakona o odgoju i obrazovanju u osnovnoj i srednjoj školi.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52.</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Članovi Školskog odbora o pitanjima iz djelokruga rada Školskog odbora odlučuju  većinom glasova ukupnog broja članova.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radu sjednice Školskog odbora vodi se zapisnik.</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Zapisnik se vodi pisano, a može se i tonski snimati po odluci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Zapisnik vodi tajnik škole ili osoba koju odredi predsjednik Školskog odbora u dogovoru s ravnateljem.</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55.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 odlukama važnim za rad i poslovanje Škole donesenim na sjednici Školskog odbora radnike se izvješćuje na oglasnoj ploči škole u roku od 3 dana od dana održavanja sjednice na kojoj je donesena odluka.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Roditelje se na sjednici Vijeća roditelja i roditeljskim sastancima izvješćuje o odlukama važnim za rad i poslovanje Škole donesenim na sjednici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w:t>
      </w:r>
      <w:r w:rsidRPr="001F5291">
        <w:rPr>
          <w:rFonts w:ascii="Arial" w:hAnsi="Arial" w:cs="Arial"/>
          <w:i/>
          <w:iCs/>
          <w:sz w:val="24"/>
          <w:szCs w:val="24"/>
        </w:rPr>
        <w:tab/>
      </w:r>
      <w:r w:rsidRPr="001F5291">
        <w:rPr>
          <w:rFonts w:ascii="Arial" w:hAnsi="Arial" w:cs="Arial"/>
          <w:i/>
          <w:iCs/>
          <w:sz w:val="24"/>
          <w:szCs w:val="24"/>
        </w:rPr>
        <w:tab/>
      </w:r>
      <w:r w:rsidRPr="001F5291">
        <w:rPr>
          <w:rFonts w:ascii="Arial" w:hAnsi="Arial" w:cs="Arial"/>
          <w:i/>
          <w:iCs/>
          <w:sz w:val="24"/>
          <w:szCs w:val="24"/>
        </w:rPr>
        <w:tab/>
      </w:r>
      <w:r w:rsidRPr="001F5291">
        <w:rPr>
          <w:rFonts w:ascii="Arial" w:hAnsi="Arial" w:cs="Arial"/>
          <w:i/>
          <w:iCs/>
          <w:sz w:val="24"/>
          <w:szCs w:val="24"/>
        </w:rPr>
        <w:tab/>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Školski odbor može osnivati povjerenstva ili radne skupine za proučavanje pitanja, pripremanje prijedloga akata ili obavljanje drugih poslova važnih za Školu.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Članovi povjerenstava i radnih skupina imenuju se na vrijeme koje je potrebno da se obavi određena zadaća.</w:t>
      </w:r>
    </w:p>
    <w:p w:rsidR="007A5294" w:rsidRDefault="007A5294">
      <w:pPr>
        <w:pStyle w:val="Normal1"/>
        <w:jc w:val="both"/>
        <w:rPr>
          <w:rFonts w:ascii="Arial" w:hAnsi="Arial" w:cs="Arial"/>
          <w:sz w:val="24"/>
          <w:szCs w:val="24"/>
        </w:rPr>
      </w:pPr>
      <w:r w:rsidRPr="001F5291">
        <w:rPr>
          <w:rFonts w:ascii="Arial" w:hAnsi="Arial" w:cs="Arial"/>
          <w:sz w:val="24"/>
          <w:szCs w:val="24"/>
        </w:rPr>
        <w:t>Školski odbor može u svako doba opozvati povjerenstvo ili radnu skupinu, odnosno pojedinog člana.</w:t>
      </w: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Članovi povjerenstava i radnih skupina u pravilu se biraju između radnika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Iznimno kada je propisano da određeno povjerenstvo ili  radna skupina mora imati sastav koji se ne može osigurati od radnika Škole ili kada je to prema naravi zadaće potrebno, Školski odbor može za članove povjerenstva ili radne skupine imeno</w:t>
      </w:r>
      <w:r>
        <w:rPr>
          <w:rFonts w:ascii="Arial" w:hAnsi="Arial" w:cs="Arial"/>
          <w:sz w:val="24"/>
          <w:szCs w:val="24"/>
        </w:rPr>
        <w:t>vati i osobe izvan Škole</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58.</w:t>
      </w:r>
    </w:p>
    <w:p w:rsidR="007A5294" w:rsidRPr="001F5291" w:rsidRDefault="007A5294" w:rsidP="00BF70A4">
      <w:pPr>
        <w:pStyle w:val="Normal1"/>
        <w:jc w:val="both"/>
        <w:rPr>
          <w:rFonts w:ascii="Arial" w:hAnsi="Arial" w:cs="Arial"/>
          <w:sz w:val="24"/>
          <w:szCs w:val="24"/>
        </w:rPr>
      </w:pPr>
      <w:r w:rsidRPr="001F5291">
        <w:rPr>
          <w:rFonts w:ascii="Arial" w:hAnsi="Arial" w:cs="Arial"/>
          <w:sz w:val="24"/>
          <w:szCs w:val="24"/>
        </w:rPr>
        <w:t xml:space="preserve">Uz poslove za koje je kao tijelo upravljanja Škole ovlašteno zakonom i provedbenim propisima, Školski odbor: </w:t>
      </w:r>
    </w:p>
    <w:p w:rsidR="007A5294" w:rsidRPr="001F5291" w:rsidRDefault="007A5294" w:rsidP="006570BB">
      <w:pPr>
        <w:pStyle w:val="Normal1"/>
        <w:numPr>
          <w:ilvl w:val="0"/>
          <w:numId w:val="19"/>
        </w:numPr>
        <w:jc w:val="both"/>
        <w:rPr>
          <w:rFonts w:ascii="Arial" w:hAnsi="Arial" w:cs="Arial"/>
          <w:sz w:val="24"/>
          <w:szCs w:val="24"/>
        </w:rPr>
      </w:pPr>
      <w:r w:rsidRPr="001F5291">
        <w:rPr>
          <w:rFonts w:ascii="Arial" w:hAnsi="Arial" w:cs="Arial"/>
          <w:sz w:val="24"/>
          <w:szCs w:val="24"/>
        </w:rPr>
        <w:t xml:space="preserve">imenuje ravnatelja Škole uz prethodnu suglasnost ministra </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razrješuje ravnatelja Škole sukladno zakon</w:t>
      </w:r>
      <w:r>
        <w:rPr>
          <w:rFonts w:ascii="Arial" w:hAnsi="Arial" w:cs="Arial"/>
          <w:sz w:val="24"/>
          <w:szCs w:val="24"/>
        </w:rPr>
        <w:t>skim odredbama i odredbama ovog statuta</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donosi statut uz prethodnu suglasnost osnivača, a na prijedlog ravnatelja Škole</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donosi opće akte Škole na prijedlog ravnatelja Škole</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 xml:space="preserve">donosi školski kurikulum na prijedlog Učiteljskog vijeća i ravnatelja Škole </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donosi godišnji plan i program rada na prijedlog ravnatelja škole i nadzire njegovo izvršavanje</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donosi financijski plan, polugodišnji i  godišnji obračun na prijedlog ravnatelja</w:t>
      </w:r>
    </w:p>
    <w:p w:rsidR="007A5294" w:rsidRPr="001F5291" w:rsidRDefault="007A5294" w:rsidP="0020124B">
      <w:pPr>
        <w:pStyle w:val="ListParagraph"/>
        <w:numPr>
          <w:ilvl w:val="0"/>
          <w:numId w:val="19"/>
        </w:numPr>
        <w:jc w:val="both"/>
        <w:rPr>
          <w:rFonts w:ascii="Arial" w:hAnsi="Arial" w:cs="Arial"/>
          <w:b w:val="0"/>
          <w:bCs w:val="0"/>
          <w:sz w:val="24"/>
          <w:szCs w:val="24"/>
        </w:rPr>
      </w:pPr>
      <w:r w:rsidRPr="001F5291">
        <w:rPr>
          <w:rFonts w:ascii="Arial" w:hAnsi="Arial" w:cs="Arial"/>
          <w:b w:val="0"/>
          <w:bCs w:val="0"/>
          <w:sz w:val="24"/>
          <w:szCs w:val="24"/>
        </w:rPr>
        <w:t>daje prethodnu suglasnost ravnatelju Škole u vezi zasnivanja i prestanka radnog odnosa sukladno odredbama Zakona o odgoju i obrazovanju u osnovnoj i srednjoj školi</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na prijedlog ravnatelja donosi odluku o upućivanju na ovlaštenu prosudbu radne sposobnosti radnika za kojega postoji osnovana sumnja da mu je psihofizičko zdravlje narušeno u mjeri koja umanjuje njegovu radnu sposobnost</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odlučuje o zahtjevima radnika za zaštitu prava iz radnog odnosa</w:t>
      </w:r>
    </w:p>
    <w:p w:rsidR="007A5294"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 xml:space="preserve">odlučuje o ulaganju i nabavi opreme, te nabavi osnovnih sredstava i ostale pokretne imovine čija je pojedinačna vrijednost  od 70.000,00 </w:t>
      </w:r>
      <w:r>
        <w:rPr>
          <w:rFonts w:ascii="Arial" w:hAnsi="Arial" w:cs="Arial"/>
          <w:sz w:val="24"/>
          <w:szCs w:val="24"/>
        </w:rPr>
        <w:t>do 200.000,00 kuna</w:t>
      </w:r>
    </w:p>
    <w:p w:rsidR="007A5294" w:rsidRPr="001F5291" w:rsidRDefault="007A5294" w:rsidP="0020124B">
      <w:pPr>
        <w:pStyle w:val="NoSpacing"/>
        <w:numPr>
          <w:ilvl w:val="0"/>
          <w:numId w:val="19"/>
        </w:numPr>
        <w:jc w:val="both"/>
        <w:rPr>
          <w:rFonts w:ascii="Arial" w:hAnsi="Arial" w:cs="Arial"/>
          <w:sz w:val="24"/>
          <w:szCs w:val="24"/>
        </w:rPr>
      </w:pPr>
      <w:r>
        <w:rPr>
          <w:rFonts w:ascii="Arial" w:hAnsi="Arial" w:cs="Arial"/>
          <w:sz w:val="24"/>
          <w:szCs w:val="24"/>
        </w:rPr>
        <w:t>odlučuje o uslugama pojedinačne vrijednosti do 200.000,00 kuna, a za radove do 500.000,00 kuna</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opterećivanju ili otuđivanju pokretne imovine čija je vrijednost od 70.000,00 do 200.000,00 kuna.</w:t>
      </w:r>
    </w:p>
    <w:p w:rsidR="007A5294" w:rsidRPr="001F5291" w:rsidRDefault="007A5294" w:rsidP="0020124B">
      <w:pPr>
        <w:pStyle w:val="NoSpacing"/>
        <w:numPr>
          <w:ilvl w:val="0"/>
          <w:numId w:val="19"/>
        </w:numPr>
        <w:jc w:val="both"/>
        <w:rPr>
          <w:rFonts w:ascii="Arial" w:hAnsi="Arial" w:cs="Arial"/>
          <w:sz w:val="24"/>
          <w:szCs w:val="24"/>
        </w:rPr>
      </w:pPr>
      <w:r w:rsidRPr="001F5291">
        <w:rPr>
          <w:rFonts w:ascii="Arial" w:hAnsi="Arial" w:cs="Arial"/>
          <w:sz w:val="24"/>
          <w:szCs w:val="24"/>
        </w:rPr>
        <w:t>uz suglasnost osnivača odlučuje o:</w:t>
      </w:r>
    </w:p>
    <w:p w:rsidR="007A5294" w:rsidRPr="001F5291" w:rsidRDefault="007A5294" w:rsidP="0020124B">
      <w:pPr>
        <w:pStyle w:val="NoSpacing"/>
        <w:numPr>
          <w:ilvl w:val="0"/>
          <w:numId w:val="4"/>
        </w:numPr>
        <w:jc w:val="both"/>
        <w:rPr>
          <w:rFonts w:ascii="Arial" w:hAnsi="Arial" w:cs="Arial"/>
          <w:sz w:val="24"/>
          <w:szCs w:val="24"/>
        </w:rPr>
      </w:pPr>
      <w:r w:rsidRPr="001F5291">
        <w:rPr>
          <w:rFonts w:ascii="Arial" w:hAnsi="Arial" w:cs="Arial"/>
          <w:sz w:val="24"/>
          <w:szCs w:val="24"/>
        </w:rPr>
        <w:t xml:space="preserve">promjeni djelatnosti Škole, </w:t>
      </w:r>
    </w:p>
    <w:p w:rsidR="007A5294" w:rsidRDefault="007A5294" w:rsidP="0020124B">
      <w:pPr>
        <w:pStyle w:val="Normal1"/>
        <w:numPr>
          <w:ilvl w:val="0"/>
          <w:numId w:val="4"/>
        </w:numPr>
        <w:jc w:val="both"/>
        <w:rPr>
          <w:rFonts w:ascii="Arial" w:hAnsi="Arial" w:cs="Arial"/>
          <w:sz w:val="24"/>
          <w:szCs w:val="24"/>
        </w:rPr>
      </w:pPr>
      <w:r w:rsidRPr="001F5291">
        <w:rPr>
          <w:rFonts w:ascii="Arial" w:hAnsi="Arial" w:cs="Arial"/>
          <w:sz w:val="24"/>
          <w:szCs w:val="24"/>
        </w:rPr>
        <w:t xml:space="preserve">stjecanju, opterećivanju ili otuđivanju nekretnina i druge imovine čija   </w:t>
      </w:r>
      <w:r w:rsidRPr="001F5291">
        <w:rPr>
          <w:rFonts w:ascii="Arial" w:hAnsi="Arial" w:cs="Arial"/>
          <w:sz w:val="24"/>
          <w:szCs w:val="24"/>
        </w:rPr>
        <w:tab/>
        <w:t xml:space="preserve">je pojedinačna vrijednost veća od  200.000,00 kuna  </w:t>
      </w:r>
    </w:p>
    <w:p w:rsidR="007A5294" w:rsidRDefault="007A5294" w:rsidP="0020124B">
      <w:pPr>
        <w:pStyle w:val="Normal1"/>
        <w:numPr>
          <w:ilvl w:val="0"/>
          <w:numId w:val="4"/>
        </w:numPr>
        <w:jc w:val="both"/>
        <w:rPr>
          <w:rFonts w:ascii="Arial" w:hAnsi="Arial" w:cs="Arial"/>
          <w:sz w:val="24"/>
          <w:szCs w:val="24"/>
        </w:rPr>
      </w:pPr>
      <w:r>
        <w:rPr>
          <w:rFonts w:ascii="Arial" w:hAnsi="Arial" w:cs="Arial"/>
          <w:sz w:val="24"/>
          <w:szCs w:val="24"/>
        </w:rPr>
        <w:t>o robama i uslugama pojedinačne vrijednosti veće od 200.000,00 kuna</w:t>
      </w:r>
    </w:p>
    <w:p w:rsidR="007A5294" w:rsidRPr="001F5291" w:rsidRDefault="007A5294" w:rsidP="0020124B">
      <w:pPr>
        <w:pStyle w:val="Normal1"/>
        <w:jc w:val="both"/>
        <w:rPr>
          <w:rFonts w:ascii="Arial" w:hAnsi="Arial" w:cs="Arial"/>
          <w:sz w:val="24"/>
          <w:szCs w:val="24"/>
        </w:rPr>
      </w:pPr>
      <w:r>
        <w:rPr>
          <w:rFonts w:ascii="Arial" w:hAnsi="Arial" w:cs="Arial"/>
          <w:sz w:val="24"/>
          <w:szCs w:val="24"/>
        </w:rPr>
        <w:t xml:space="preserve">                      a za radove vrijednosti veće od 500.000,00 kuna</w:t>
      </w:r>
    </w:p>
    <w:p w:rsidR="007A5294" w:rsidRPr="001F5291" w:rsidRDefault="007A5294" w:rsidP="0020124B">
      <w:pPr>
        <w:pStyle w:val="Normal1"/>
        <w:numPr>
          <w:ilvl w:val="0"/>
          <w:numId w:val="4"/>
        </w:numPr>
        <w:jc w:val="both"/>
        <w:rPr>
          <w:rFonts w:ascii="Arial" w:hAnsi="Arial" w:cs="Arial"/>
          <w:sz w:val="24"/>
          <w:szCs w:val="24"/>
        </w:rPr>
      </w:pPr>
      <w:r w:rsidRPr="001F5291">
        <w:rPr>
          <w:rFonts w:ascii="Arial" w:hAnsi="Arial" w:cs="Arial"/>
          <w:sz w:val="24"/>
          <w:szCs w:val="24"/>
        </w:rPr>
        <w:t>raspodjeli dobiti u skladu s posebnom odlukom osnivača</w:t>
      </w:r>
    </w:p>
    <w:p w:rsidR="007A5294" w:rsidRPr="001F5291" w:rsidRDefault="007A5294" w:rsidP="0020124B">
      <w:pPr>
        <w:pStyle w:val="Normal1"/>
        <w:numPr>
          <w:ilvl w:val="0"/>
          <w:numId w:val="4"/>
        </w:numPr>
        <w:jc w:val="both"/>
        <w:rPr>
          <w:rFonts w:ascii="Arial" w:hAnsi="Arial" w:cs="Arial"/>
          <w:sz w:val="24"/>
          <w:szCs w:val="24"/>
        </w:rPr>
      </w:pPr>
      <w:r w:rsidRPr="001F5291">
        <w:rPr>
          <w:rFonts w:ascii="Arial" w:hAnsi="Arial" w:cs="Arial"/>
          <w:sz w:val="24"/>
          <w:szCs w:val="24"/>
        </w:rPr>
        <w:t>promjeni naziva i sjedišta Škole</w:t>
      </w:r>
    </w:p>
    <w:p w:rsidR="007A5294" w:rsidRDefault="007A5294" w:rsidP="0020124B">
      <w:pPr>
        <w:pStyle w:val="Normal1"/>
        <w:numPr>
          <w:ilvl w:val="0"/>
          <w:numId w:val="4"/>
        </w:numPr>
        <w:jc w:val="both"/>
        <w:rPr>
          <w:rFonts w:ascii="Arial" w:hAnsi="Arial" w:cs="Arial"/>
          <w:sz w:val="24"/>
          <w:szCs w:val="24"/>
        </w:rPr>
      </w:pPr>
      <w:r w:rsidRPr="001F5291">
        <w:rPr>
          <w:rFonts w:ascii="Arial" w:hAnsi="Arial" w:cs="Arial"/>
          <w:sz w:val="24"/>
          <w:szCs w:val="24"/>
        </w:rPr>
        <w:t xml:space="preserve">statusnim promjenama škole </w:t>
      </w:r>
    </w:p>
    <w:p w:rsidR="007A5294" w:rsidRDefault="007A5294" w:rsidP="0020124B">
      <w:pPr>
        <w:pStyle w:val="Normal1"/>
        <w:jc w:val="both"/>
        <w:rPr>
          <w:rFonts w:ascii="Arial" w:hAnsi="Arial" w:cs="Arial"/>
          <w:sz w:val="24"/>
          <w:szCs w:val="24"/>
        </w:rPr>
      </w:pPr>
    </w:p>
    <w:p w:rsidR="007A5294" w:rsidRDefault="007A5294" w:rsidP="0020124B">
      <w:pPr>
        <w:pStyle w:val="Normal1"/>
        <w:jc w:val="both"/>
        <w:rPr>
          <w:rFonts w:ascii="Arial" w:hAnsi="Arial" w:cs="Arial"/>
          <w:sz w:val="24"/>
          <w:szCs w:val="24"/>
        </w:rPr>
      </w:pPr>
    </w:p>
    <w:p w:rsidR="007A5294" w:rsidRDefault="007A5294" w:rsidP="0020124B">
      <w:pPr>
        <w:pStyle w:val="Normal1"/>
        <w:jc w:val="both"/>
        <w:rPr>
          <w:rFonts w:ascii="Arial" w:hAnsi="Arial" w:cs="Arial"/>
          <w:sz w:val="24"/>
          <w:szCs w:val="24"/>
        </w:rPr>
      </w:pPr>
    </w:p>
    <w:p w:rsidR="007A5294" w:rsidRDefault="007A5294" w:rsidP="0020124B">
      <w:pPr>
        <w:pStyle w:val="Normal1"/>
        <w:jc w:val="both"/>
        <w:rPr>
          <w:rFonts w:ascii="Arial" w:hAnsi="Arial" w:cs="Arial"/>
          <w:sz w:val="24"/>
          <w:szCs w:val="24"/>
        </w:rPr>
      </w:pPr>
    </w:p>
    <w:p w:rsidR="007A5294" w:rsidRDefault="007A5294" w:rsidP="0020124B">
      <w:pPr>
        <w:pStyle w:val="Normal1"/>
        <w:jc w:val="both"/>
        <w:rPr>
          <w:rFonts w:ascii="Arial" w:hAnsi="Arial" w:cs="Arial"/>
          <w:sz w:val="24"/>
          <w:szCs w:val="24"/>
        </w:rPr>
      </w:pPr>
    </w:p>
    <w:p w:rsidR="007A5294" w:rsidRPr="001F5291" w:rsidRDefault="007A5294" w:rsidP="0020124B">
      <w:pPr>
        <w:pStyle w:val="Normal1"/>
        <w:jc w:val="both"/>
        <w:rPr>
          <w:rFonts w:ascii="Arial" w:hAnsi="Arial" w:cs="Arial"/>
          <w:sz w:val="24"/>
          <w:szCs w:val="24"/>
        </w:rPr>
      </w:pPr>
    </w:p>
    <w:p w:rsidR="007A5294" w:rsidRPr="001F5291" w:rsidRDefault="007A5294" w:rsidP="0020124B">
      <w:pPr>
        <w:pStyle w:val="Normal1"/>
        <w:numPr>
          <w:ilvl w:val="0"/>
          <w:numId w:val="19"/>
        </w:numPr>
        <w:jc w:val="both"/>
        <w:rPr>
          <w:rFonts w:ascii="Arial" w:hAnsi="Arial" w:cs="Arial"/>
          <w:sz w:val="24"/>
          <w:szCs w:val="24"/>
        </w:rPr>
      </w:pPr>
      <w:r w:rsidRPr="001F5291">
        <w:rPr>
          <w:rFonts w:ascii="Arial" w:hAnsi="Arial" w:cs="Arial"/>
          <w:sz w:val="24"/>
          <w:szCs w:val="24"/>
        </w:rPr>
        <w:t xml:space="preserve">daje osnivaču i ravnatelju prijedloge i mišljenja o pojedinim pitanjima važnim za rad i sigurnost u školi </w:t>
      </w:r>
    </w:p>
    <w:p w:rsidR="007A5294" w:rsidRPr="001F5291" w:rsidRDefault="007A5294" w:rsidP="0020124B">
      <w:pPr>
        <w:pStyle w:val="Normal1"/>
        <w:numPr>
          <w:ilvl w:val="0"/>
          <w:numId w:val="19"/>
        </w:numPr>
        <w:jc w:val="both"/>
        <w:rPr>
          <w:rFonts w:ascii="Arial" w:hAnsi="Arial" w:cs="Arial"/>
          <w:sz w:val="24"/>
          <w:szCs w:val="24"/>
        </w:rPr>
      </w:pPr>
      <w:r w:rsidRPr="001F5291">
        <w:rPr>
          <w:rFonts w:ascii="Arial" w:hAnsi="Arial" w:cs="Arial"/>
          <w:sz w:val="24"/>
          <w:szCs w:val="24"/>
        </w:rPr>
        <w:t>bira i razrješuje predsjednika i zamjenika predsjednika Školskog odbora</w:t>
      </w:r>
    </w:p>
    <w:p w:rsidR="007A5294" w:rsidRPr="001F5291" w:rsidRDefault="007A5294" w:rsidP="006570BB">
      <w:pPr>
        <w:pStyle w:val="Normal1"/>
        <w:numPr>
          <w:ilvl w:val="0"/>
          <w:numId w:val="19"/>
        </w:numPr>
        <w:jc w:val="both"/>
        <w:rPr>
          <w:rFonts w:ascii="Arial" w:hAnsi="Arial" w:cs="Arial"/>
          <w:sz w:val="24"/>
          <w:szCs w:val="24"/>
        </w:rPr>
      </w:pPr>
      <w:r w:rsidRPr="001F5291">
        <w:rPr>
          <w:rFonts w:ascii="Arial" w:hAnsi="Arial" w:cs="Arial"/>
          <w:sz w:val="24"/>
          <w:szCs w:val="24"/>
        </w:rPr>
        <w:t>u drugom stupnju odlučuje o aktima koje Škola donosi na temelju javnih ovlasti ako zakonom, podzakonskim aktom ili ovim statutom nije određeno drugo nadležno tijelo</w:t>
      </w:r>
    </w:p>
    <w:p w:rsidR="007A5294" w:rsidRPr="001F5291" w:rsidRDefault="007A5294" w:rsidP="006570BB">
      <w:pPr>
        <w:pStyle w:val="Normal1"/>
        <w:numPr>
          <w:ilvl w:val="0"/>
          <w:numId w:val="19"/>
        </w:numPr>
        <w:jc w:val="both"/>
        <w:rPr>
          <w:rFonts w:ascii="Arial" w:hAnsi="Arial" w:cs="Arial"/>
          <w:sz w:val="24"/>
          <w:szCs w:val="24"/>
        </w:rPr>
      </w:pPr>
      <w:r w:rsidRPr="001F5291">
        <w:rPr>
          <w:rFonts w:ascii="Arial" w:hAnsi="Arial" w:cs="Arial"/>
          <w:sz w:val="24"/>
          <w:szCs w:val="24"/>
        </w:rPr>
        <w:t>razmatra rezultate obrazovnog rada</w:t>
      </w:r>
    </w:p>
    <w:p w:rsidR="007A5294" w:rsidRPr="001F5291" w:rsidRDefault="007A5294" w:rsidP="006570BB">
      <w:pPr>
        <w:pStyle w:val="Normal1"/>
        <w:numPr>
          <w:ilvl w:val="0"/>
          <w:numId w:val="19"/>
        </w:numPr>
        <w:jc w:val="both"/>
        <w:rPr>
          <w:rFonts w:ascii="Arial" w:hAnsi="Arial" w:cs="Arial"/>
          <w:sz w:val="24"/>
          <w:szCs w:val="24"/>
        </w:rPr>
      </w:pPr>
      <w:r w:rsidRPr="001F5291">
        <w:rPr>
          <w:rFonts w:ascii="Arial" w:hAnsi="Arial" w:cs="Arial"/>
          <w:sz w:val="24"/>
          <w:szCs w:val="24"/>
        </w:rPr>
        <w:t>obavlja druge poslove određene ovim statutom i drugim općim aktima Škole.</w:t>
      </w: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4" w:name="_Toc411254434"/>
      <w:r w:rsidRPr="001F5291">
        <w:rPr>
          <w:rFonts w:ascii="Arial" w:hAnsi="Arial" w:cs="Arial"/>
        </w:rPr>
        <w:t>V. RAVNATELJ</w:t>
      </w:r>
      <w:bookmarkEnd w:id="4"/>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59.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 je poslovodni i stručni voditelj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Ravnatelja imenuje Školski odbor uz prethodnu suglasnost ministra znanosti, obrazovanja i sporta.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Smatra se da je ministar dao suglasnost za imenovanje ravnatelja ako ne uskrati suglasnost u roku od 15 dana od dana dostave zahtjeva za suglasnošću.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Ako je ministar uskratio suglasnost za imenovanje ravnatelja, postupak izbora ravnatelja ponavlja se.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b/>
          <w:bCs/>
          <w:sz w:val="24"/>
          <w:szCs w:val="24"/>
        </w:rPr>
      </w:pPr>
      <w:r w:rsidRPr="001F5291">
        <w:rPr>
          <w:rFonts w:ascii="Arial" w:hAnsi="Arial" w:cs="Arial"/>
          <w:b/>
          <w:bCs/>
          <w:sz w:val="24"/>
          <w:szCs w:val="24"/>
        </w:rPr>
        <w:t>Članak 60.</w:t>
      </w:r>
    </w:p>
    <w:p w:rsidR="007A5294" w:rsidRPr="001F5291" w:rsidRDefault="007A5294" w:rsidP="0056645A">
      <w:pPr>
        <w:pStyle w:val="Normal1"/>
        <w:jc w:val="both"/>
        <w:rPr>
          <w:rFonts w:ascii="Arial" w:hAnsi="Arial" w:cs="Arial"/>
          <w:sz w:val="24"/>
          <w:szCs w:val="24"/>
        </w:rPr>
      </w:pPr>
      <w:r w:rsidRPr="001F5291">
        <w:rPr>
          <w:rFonts w:ascii="Arial" w:hAnsi="Arial" w:cs="Arial"/>
          <w:sz w:val="24"/>
          <w:szCs w:val="24"/>
        </w:rPr>
        <w:t>Uvjeti za ravnatelja su:</w:t>
      </w:r>
    </w:p>
    <w:p w:rsidR="007A5294" w:rsidRPr="001F5291" w:rsidRDefault="007A5294" w:rsidP="0056645A">
      <w:pPr>
        <w:autoSpaceDE w:val="0"/>
        <w:autoSpaceDN w:val="0"/>
        <w:adjustRightInd w:val="0"/>
        <w:ind w:firstLine="720"/>
        <w:jc w:val="both"/>
        <w:rPr>
          <w:rFonts w:ascii="Arial" w:hAnsi="Arial" w:cs="Arial"/>
          <w:b w:val="0"/>
          <w:bCs w:val="0"/>
          <w:sz w:val="24"/>
          <w:szCs w:val="24"/>
        </w:rPr>
      </w:pPr>
      <w:r w:rsidRPr="001F5291">
        <w:rPr>
          <w:rFonts w:ascii="Arial" w:hAnsi="Arial" w:cs="Arial"/>
          <w:b w:val="0"/>
          <w:bCs w:val="0"/>
          <w:sz w:val="24"/>
          <w:szCs w:val="24"/>
        </w:rPr>
        <w:t xml:space="preserve">1) završen studij odgovarajuće vrste za rad na radnom mjestu učitelja, nastavnika ili stručnog suradnika u školskoj ustanovi u kojoj se imenuje za ravnatelja, a koji može biti: </w:t>
      </w:r>
    </w:p>
    <w:p w:rsidR="007A5294" w:rsidRPr="001F5291" w:rsidRDefault="007A5294" w:rsidP="0056645A">
      <w:pPr>
        <w:autoSpaceDE w:val="0"/>
        <w:autoSpaceDN w:val="0"/>
        <w:adjustRightInd w:val="0"/>
        <w:spacing w:after="27"/>
        <w:ind w:left="720" w:firstLine="720"/>
        <w:jc w:val="both"/>
        <w:rPr>
          <w:rFonts w:ascii="Arial" w:hAnsi="Arial" w:cs="Arial"/>
          <w:b w:val="0"/>
          <w:bCs w:val="0"/>
          <w:sz w:val="24"/>
          <w:szCs w:val="24"/>
        </w:rPr>
      </w:pPr>
      <w:r w:rsidRPr="001F5291">
        <w:rPr>
          <w:rFonts w:ascii="Arial" w:hAnsi="Arial" w:cs="Arial"/>
          <w:b w:val="0"/>
          <w:bCs w:val="0"/>
          <w:sz w:val="24"/>
          <w:szCs w:val="24"/>
        </w:rPr>
        <w:t xml:space="preserve">a) sveučilišni diplomski studij ili </w:t>
      </w:r>
    </w:p>
    <w:p w:rsidR="007A5294" w:rsidRPr="001F5291" w:rsidRDefault="007A5294" w:rsidP="0056645A">
      <w:pPr>
        <w:autoSpaceDE w:val="0"/>
        <w:autoSpaceDN w:val="0"/>
        <w:adjustRightInd w:val="0"/>
        <w:spacing w:after="27"/>
        <w:ind w:left="720" w:firstLine="720"/>
        <w:jc w:val="both"/>
        <w:rPr>
          <w:rFonts w:ascii="Arial" w:hAnsi="Arial" w:cs="Arial"/>
          <w:b w:val="0"/>
          <w:bCs w:val="0"/>
          <w:sz w:val="24"/>
          <w:szCs w:val="24"/>
        </w:rPr>
      </w:pPr>
      <w:r w:rsidRPr="001F5291">
        <w:rPr>
          <w:rFonts w:ascii="Arial" w:hAnsi="Arial" w:cs="Arial"/>
          <w:b w:val="0"/>
          <w:bCs w:val="0"/>
          <w:sz w:val="24"/>
          <w:szCs w:val="24"/>
        </w:rPr>
        <w:t xml:space="preserve">b) integrirani preddiplomski i diplomski sveučilišni studij ili </w:t>
      </w:r>
    </w:p>
    <w:p w:rsidR="007A5294" w:rsidRPr="001F5291" w:rsidRDefault="007A5294" w:rsidP="0056645A">
      <w:pPr>
        <w:autoSpaceDE w:val="0"/>
        <w:autoSpaceDN w:val="0"/>
        <w:adjustRightInd w:val="0"/>
        <w:ind w:left="720" w:firstLine="720"/>
        <w:jc w:val="both"/>
        <w:rPr>
          <w:rFonts w:ascii="Arial" w:hAnsi="Arial" w:cs="Arial"/>
          <w:b w:val="0"/>
          <w:bCs w:val="0"/>
          <w:sz w:val="24"/>
          <w:szCs w:val="24"/>
        </w:rPr>
      </w:pPr>
      <w:r w:rsidRPr="001F5291">
        <w:rPr>
          <w:rFonts w:ascii="Arial" w:hAnsi="Arial" w:cs="Arial"/>
          <w:b w:val="0"/>
          <w:bCs w:val="0"/>
          <w:sz w:val="24"/>
          <w:szCs w:val="24"/>
        </w:rPr>
        <w:t xml:space="preserve">c) specijalistički diplomski stručni studij. </w:t>
      </w:r>
    </w:p>
    <w:p w:rsidR="007A5294" w:rsidRPr="001F5291" w:rsidRDefault="007A5294" w:rsidP="0056645A">
      <w:pPr>
        <w:autoSpaceDE w:val="0"/>
        <w:autoSpaceDN w:val="0"/>
        <w:adjustRightInd w:val="0"/>
        <w:spacing w:after="28"/>
        <w:ind w:firstLine="720"/>
        <w:jc w:val="both"/>
        <w:rPr>
          <w:rFonts w:ascii="Arial" w:hAnsi="Arial" w:cs="Arial"/>
          <w:b w:val="0"/>
          <w:bCs w:val="0"/>
          <w:sz w:val="24"/>
          <w:szCs w:val="24"/>
        </w:rPr>
      </w:pPr>
      <w:r w:rsidRPr="001F5291">
        <w:rPr>
          <w:rFonts w:ascii="Arial" w:hAnsi="Arial" w:cs="Arial"/>
          <w:b w:val="0"/>
          <w:bCs w:val="0"/>
          <w:sz w:val="24"/>
          <w:szCs w:val="24"/>
        </w:rPr>
        <w:t xml:space="preserve">2) uvjeti propisani člankom 106. Zakona odgoju i obrazovanju u osnovnoj i srednjoj školi </w:t>
      </w:r>
    </w:p>
    <w:p w:rsidR="007A5294" w:rsidRPr="001F5291" w:rsidRDefault="007A5294" w:rsidP="0056645A">
      <w:pPr>
        <w:autoSpaceDE w:val="0"/>
        <w:autoSpaceDN w:val="0"/>
        <w:adjustRightInd w:val="0"/>
        <w:ind w:firstLine="720"/>
        <w:jc w:val="both"/>
        <w:rPr>
          <w:rFonts w:ascii="Arial" w:hAnsi="Arial" w:cs="Arial"/>
          <w:b w:val="0"/>
          <w:bCs w:val="0"/>
          <w:sz w:val="24"/>
          <w:szCs w:val="24"/>
        </w:rPr>
      </w:pPr>
      <w:r w:rsidRPr="001F5291">
        <w:rPr>
          <w:rFonts w:ascii="Arial" w:hAnsi="Arial" w:cs="Arial"/>
          <w:b w:val="0"/>
          <w:bCs w:val="0"/>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7A5294" w:rsidRPr="001F5291" w:rsidRDefault="007A5294" w:rsidP="0056645A">
      <w:pPr>
        <w:autoSpaceDE w:val="0"/>
        <w:autoSpaceDN w:val="0"/>
        <w:adjustRightInd w:val="0"/>
        <w:jc w:val="both"/>
        <w:rPr>
          <w:rFonts w:ascii="Arial" w:hAnsi="Arial" w:cs="Arial"/>
          <w:b w:val="0"/>
          <w:bCs w:val="0"/>
          <w:sz w:val="24"/>
          <w:szCs w:val="24"/>
        </w:rPr>
      </w:pPr>
    </w:p>
    <w:p w:rsidR="007A5294" w:rsidRPr="001F5291" w:rsidRDefault="007A5294" w:rsidP="0056645A">
      <w:pPr>
        <w:autoSpaceDE w:val="0"/>
        <w:autoSpaceDN w:val="0"/>
        <w:adjustRightInd w:val="0"/>
        <w:spacing w:after="28"/>
        <w:jc w:val="both"/>
        <w:rPr>
          <w:rFonts w:ascii="Arial" w:hAnsi="Arial" w:cs="Arial"/>
          <w:b w:val="0"/>
          <w:bCs w:val="0"/>
          <w:sz w:val="24"/>
          <w:szCs w:val="24"/>
        </w:rPr>
      </w:pPr>
      <w:r w:rsidRPr="001F5291">
        <w:rPr>
          <w:rFonts w:ascii="Arial" w:hAnsi="Arial" w:cs="Arial"/>
          <w:b w:val="0"/>
          <w:bCs w:val="0"/>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7A5294" w:rsidRPr="001F5291" w:rsidRDefault="007A5294" w:rsidP="0056645A">
      <w:pPr>
        <w:autoSpaceDE w:val="0"/>
        <w:autoSpaceDN w:val="0"/>
        <w:adjustRightInd w:val="0"/>
        <w:jc w:val="both"/>
        <w:rPr>
          <w:rFonts w:ascii="Arial" w:hAnsi="Arial" w:cs="Arial"/>
          <w:b w:val="0"/>
          <w:bCs w:val="0"/>
          <w:sz w:val="24"/>
          <w:szCs w:val="24"/>
        </w:rPr>
      </w:pPr>
    </w:p>
    <w:p w:rsidR="007A5294" w:rsidRPr="001F5291" w:rsidRDefault="007A5294" w:rsidP="0056645A">
      <w:pPr>
        <w:autoSpaceDE w:val="0"/>
        <w:autoSpaceDN w:val="0"/>
        <w:adjustRightInd w:val="0"/>
        <w:jc w:val="both"/>
        <w:rPr>
          <w:rFonts w:ascii="Arial" w:hAnsi="Arial" w:cs="Arial"/>
          <w:b w:val="0"/>
          <w:bCs w:val="0"/>
          <w:sz w:val="24"/>
          <w:szCs w:val="24"/>
        </w:rPr>
      </w:pPr>
      <w:r w:rsidRPr="001F5291">
        <w:rPr>
          <w:rFonts w:ascii="Arial" w:hAnsi="Arial" w:cs="Arial"/>
          <w:b w:val="0"/>
          <w:bCs w:val="0"/>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(NN broj 59/90., 26/93., 27/93., 29/94., 7/96., 59/01., 114/01. i 76/05.).</w:t>
      </w:r>
    </w:p>
    <w:p w:rsidR="007A5294" w:rsidRPr="001F5291" w:rsidRDefault="007A5294" w:rsidP="0056645A">
      <w:pPr>
        <w:pStyle w:val="Normal1"/>
        <w:jc w:val="both"/>
        <w:rPr>
          <w:rFonts w:ascii="Arial" w:hAnsi="Arial" w:cs="Arial"/>
          <w:sz w:val="24"/>
          <w:szCs w:val="24"/>
        </w:rPr>
      </w:pPr>
    </w:p>
    <w:p w:rsidR="007A5294" w:rsidRPr="001F5291" w:rsidRDefault="007A5294" w:rsidP="0056645A">
      <w:pPr>
        <w:pStyle w:val="Normal1"/>
        <w:jc w:val="both"/>
        <w:rPr>
          <w:rFonts w:ascii="Arial" w:hAnsi="Arial" w:cs="Arial"/>
          <w:sz w:val="24"/>
          <w:szCs w:val="24"/>
        </w:rPr>
      </w:pPr>
      <w:r w:rsidRPr="001F5291">
        <w:rPr>
          <w:rFonts w:ascii="Arial" w:hAnsi="Arial" w:cs="Arial"/>
          <w:sz w:val="24"/>
          <w:szCs w:val="24"/>
        </w:rPr>
        <w:t xml:space="preserve">Ravnatelj mora imati i licenciju za rad ravnatelja. </w:t>
      </w:r>
    </w:p>
    <w:p w:rsidR="007A5294" w:rsidRDefault="007A5294" w:rsidP="00C82A97">
      <w:pPr>
        <w:pStyle w:val="Normal1"/>
        <w:rPr>
          <w:rFonts w:ascii="Arial" w:hAnsi="Arial" w:cs="Arial"/>
          <w:b/>
          <w:bCs/>
          <w:sz w:val="24"/>
          <w:szCs w:val="24"/>
        </w:rPr>
      </w:pPr>
    </w:p>
    <w:p w:rsidR="007A5294" w:rsidRDefault="007A5294" w:rsidP="00C82A97">
      <w:pPr>
        <w:pStyle w:val="Normal1"/>
        <w:rPr>
          <w:rFonts w:ascii="Arial" w:hAnsi="Arial" w:cs="Arial"/>
          <w:b/>
          <w:bCs/>
          <w:sz w:val="24"/>
          <w:szCs w:val="24"/>
        </w:rPr>
      </w:pPr>
    </w:p>
    <w:p w:rsidR="007A5294" w:rsidRDefault="007A5294" w:rsidP="00C82A97">
      <w:pPr>
        <w:pStyle w:val="Normal1"/>
        <w:rPr>
          <w:rFonts w:ascii="Arial" w:hAnsi="Arial" w:cs="Arial"/>
          <w:b/>
          <w:bCs/>
          <w:sz w:val="24"/>
          <w:szCs w:val="24"/>
        </w:rPr>
      </w:pPr>
    </w:p>
    <w:p w:rsidR="007A5294" w:rsidRDefault="007A5294" w:rsidP="00C82A97">
      <w:pPr>
        <w:pStyle w:val="Normal1"/>
        <w:rPr>
          <w:rFonts w:ascii="Arial" w:hAnsi="Arial" w:cs="Arial"/>
          <w:b/>
          <w:bCs/>
          <w:sz w:val="24"/>
          <w:szCs w:val="24"/>
        </w:rPr>
      </w:pPr>
    </w:p>
    <w:p w:rsidR="007A5294" w:rsidRDefault="007A5294" w:rsidP="00C82A97">
      <w:pPr>
        <w:pStyle w:val="Normal1"/>
        <w:rPr>
          <w:rFonts w:ascii="Arial" w:hAnsi="Arial" w:cs="Arial"/>
          <w:b/>
          <w:bCs/>
          <w:sz w:val="24"/>
          <w:szCs w:val="24"/>
        </w:rPr>
      </w:pPr>
    </w:p>
    <w:p w:rsidR="007A5294" w:rsidRPr="001F5291" w:rsidRDefault="007A5294" w:rsidP="00C82A97">
      <w:pPr>
        <w:pStyle w:val="Normal1"/>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61.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Natječaj za imenovanje ravnatelja raspisuje Školski odbor najkasnije šezdeset dana (60) prije isteka mandata aktualnog ravnatelja.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Natječaj se objavljuje u dnevnom tisku na način da bude dostupan svim zainteresiranim kandidatima na području Republike Hrvatske.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62.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 zaprimanju ponuda kandidata za ravnatelja škole ponude  je potrebno urudžbirati neotvorene, a predsjednik Školskog odbora otvara ih na sjednici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Ponude se otvaraju i razmatraju abecednim redom te je za svaku otvorenu ponudu potrebno utvrditi:</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je li kandidat ispunjava uvjete natječaja</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 xml:space="preserve">je li ponuda dostavljena u propisanom roku </w:t>
      </w:r>
    </w:p>
    <w:p w:rsidR="007A5294" w:rsidRPr="001F5291" w:rsidRDefault="007A5294">
      <w:pPr>
        <w:pStyle w:val="Normal1"/>
        <w:ind w:left="1080"/>
        <w:jc w:val="both"/>
        <w:rPr>
          <w:rFonts w:ascii="Arial" w:hAnsi="Arial" w:cs="Arial"/>
          <w:sz w:val="24"/>
          <w:szCs w:val="24"/>
        </w:rPr>
      </w:pPr>
    </w:p>
    <w:p w:rsidR="007A5294" w:rsidRPr="001F5291" w:rsidRDefault="007A5294">
      <w:pPr>
        <w:pStyle w:val="Normal1"/>
        <w:jc w:val="both"/>
        <w:rPr>
          <w:rFonts w:ascii="Arial" w:hAnsi="Arial" w:cs="Arial"/>
          <w:b/>
          <w:bCs/>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63.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Sjednice iz stavka 1. ovog članka sazivaju se u skladu s općim aktima škole i odredbama ovog statuta. </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b/>
          <w:bCs/>
          <w:sz w:val="24"/>
          <w:szCs w:val="24"/>
        </w:rPr>
      </w:pPr>
      <w:r w:rsidRPr="001F5291">
        <w:rPr>
          <w:rFonts w:ascii="Arial" w:hAnsi="Arial" w:cs="Arial"/>
          <w:sz w:val="24"/>
          <w:szCs w:val="24"/>
        </w:rPr>
        <w:t xml:space="preserve">  </w:t>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64.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nemogućnosti da osobe iz stavka 1. ovog članka vode sjednicu , Učiteljsko vijeće, Vijeće roditelja, odnosno skup (zbor) radnika biraju predsjedavatelja sjednice.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 sjednici Učiteljskog vijeća, Vijeća roditelja i na skupu (zboru)  radnika nazočne se izvješćuje o kandidatima za ravnatelja škole koji ispunjavaju uvjete natječaja i koji su ponude dostavili u propisanom roku.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Učiteljsko vijeće, Vijeće roditelja i skup (zbor) radnika tajno glasuju  o kandidatima za ravnatelja škole iz stavka 3. ovog članka</w:t>
      </w:r>
      <w:r w:rsidRPr="001F5291">
        <w:rPr>
          <w:rFonts w:ascii="Arial" w:hAnsi="Arial" w:cs="Arial"/>
          <w:b/>
          <w:bCs/>
          <w:i/>
          <w:iCs/>
          <w:sz w:val="24"/>
          <w:szCs w:val="24"/>
        </w:rPr>
        <w:t xml:space="preserve">, </w:t>
      </w:r>
      <w:r w:rsidRPr="001F5291">
        <w:rPr>
          <w:rFonts w:ascii="Arial" w:hAnsi="Arial" w:cs="Arial"/>
          <w:sz w:val="24"/>
          <w:szCs w:val="24"/>
        </w:rPr>
        <w:t>a nakon završenog glasovanja donosi se pisani zaključak koji se dostavlja  Školskom odboru.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Glasovanje je pravovaljano ako mu je pristupila najmanje natpolovična većina članova Učiteljskog vijeća, Vijeća roditelja te skupa (zbora) radnika. </w:t>
      </w:r>
    </w:p>
    <w:p w:rsidR="007A5294" w:rsidRDefault="007A5294">
      <w:pPr>
        <w:pStyle w:val="Normal1"/>
        <w:jc w:val="both"/>
        <w:rPr>
          <w:rFonts w:ascii="Arial" w:hAnsi="Arial" w:cs="Arial"/>
          <w:sz w:val="24"/>
          <w:szCs w:val="24"/>
        </w:rPr>
      </w:pPr>
      <w:r w:rsidRPr="001F5291">
        <w:rPr>
          <w:rFonts w:ascii="Arial" w:hAnsi="Arial" w:cs="Arial"/>
          <w:sz w:val="24"/>
          <w:szCs w:val="24"/>
        </w:rPr>
        <w:t xml:space="preserve">Zaključci tijela  iz stavka 4. ovog članka obvezuju članove Školskog odbora  koje ih je imenovalo u školski odbor. </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b/>
          <w:bCs/>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65.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 sjednici Učiteljskog vijeća, Vijeća roditelja i skupu (zboru) radnika  bira se izborno povjerenstvo koje će voditi postupak glasovanja i zapisnik o izborima.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Izborno povjerenstvo ima predsjednika i dva (2) člana.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Članom izbornog povjerenstva ne može biti osoba koja je kandidat za ravnatelja Škole.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Izborno povjerenstvo abecednim redom utvrđuje izbornu listu kandidata za ravnatelja koji udovoljavaju uvjetima natječaja i koji su dostavili ponude u roku.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Glasački listići izrađuju se abecednim redom i ovjeravaju pečatom Škole, a broj glasačkih listića mora biti jednak broju članova nazočnih na sjednici na kojoj se provodi glasovanje.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Svaki član nazočan na sjednici Učiteljskog vijeća, Vijeća roditelja i skupu (zboru) radnika glasuje na način da na glasačkom listiću zaokruži redni broj ispred prezimena kandidata za kojeg glasuje.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Svaki drukčiji način glasovanja smatra se nevažećim glasačkim listićem.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b/>
          <w:bCs/>
          <w:sz w:val="24"/>
          <w:szCs w:val="24"/>
        </w:rPr>
      </w:pPr>
      <w:r w:rsidRPr="001F5291">
        <w:rPr>
          <w:rFonts w:ascii="Arial" w:hAnsi="Arial" w:cs="Arial"/>
          <w:b/>
          <w:bCs/>
          <w:sz w:val="24"/>
          <w:szCs w:val="24"/>
        </w:rPr>
        <w:t>Članak 66.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Nakon obavljenog glasovanja izborno povjerenstvo prebrojava glasove s važećih glasačkih listića i sastavlja listu kandidata za ravnatelja Škole prema broju dobivenih glasova.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da dva ili više kandidata za ravnatelja Škole dobiju isti broj glasova, glasovanje se ponavlja između svih kandidata dok ne bude izabran kandidat s najvećim brojem glasova.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Glasovanje se može ponoviti i u slučaju ako Učiteljsko vijeće, Vijeće roditelja ili skup (zbor) radnika raspolažu dokazima da je tijekom izbora bilo propusta koji su utjecali na rezultate glasovanja.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 temelju utvrđenih rezultata glasovanja donose se zaključci iz članka 64. stavci 4.i 6. ovog statuta.</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b/>
          <w:bCs/>
          <w:sz w:val="24"/>
          <w:szCs w:val="24"/>
        </w:rPr>
      </w:pPr>
      <w:r w:rsidRPr="001F5291">
        <w:rPr>
          <w:rFonts w:ascii="Arial" w:hAnsi="Arial" w:cs="Arial"/>
          <w:b/>
          <w:bCs/>
          <w:sz w:val="24"/>
          <w:szCs w:val="24"/>
        </w:rPr>
        <w:tab/>
      </w:r>
      <w:r w:rsidRPr="001F5291">
        <w:rPr>
          <w:rFonts w:ascii="Arial" w:hAnsi="Arial" w:cs="Arial"/>
          <w:b/>
          <w:bCs/>
          <w:sz w:val="24"/>
          <w:szCs w:val="24"/>
        </w:rPr>
        <w:tab/>
      </w:r>
      <w:r w:rsidRPr="001F5291">
        <w:rPr>
          <w:rFonts w:ascii="Arial" w:hAnsi="Arial" w:cs="Arial"/>
          <w:b/>
          <w:bCs/>
          <w:sz w:val="24"/>
          <w:szCs w:val="24"/>
        </w:rPr>
        <w:tab/>
      </w:r>
      <w:r w:rsidRPr="001F5291">
        <w:rPr>
          <w:rFonts w:ascii="Arial" w:hAnsi="Arial" w:cs="Arial"/>
          <w:b/>
          <w:bCs/>
          <w:sz w:val="24"/>
          <w:szCs w:val="24"/>
        </w:rPr>
        <w:tab/>
      </w:r>
      <w:r w:rsidRPr="001F5291">
        <w:rPr>
          <w:rFonts w:ascii="Arial" w:hAnsi="Arial" w:cs="Arial"/>
          <w:b/>
          <w:bCs/>
          <w:sz w:val="24"/>
          <w:szCs w:val="24"/>
        </w:rPr>
        <w:tab/>
        <w:t>Članak 67.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 temelju dostavljenih zaključaka iz članka 64. stavci 4. i 6.  te članka 66. stavak 4. ovog statuta Školski odbor javnim glasovanjem donosi odluku o izboru kandidata za ravnatelja za kojeg će zatražiti prethodnu suglasnost ministra.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b/>
          <w:bCs/>
          <w:sz w:val="24"/>
          <w:szCs w:val="24"/>
        </w:rPr>
      </w:pPr>
      <w:r w:rsidRPr="001F5291">
        <w:rPr>
          <w:rFonts w:ascii="Arial" w:hAnsi="Arial" w:cs="Arial"/>
          <w:b/>
          <w:bCs/>
          <w:sz w:val="24"/>
          <w:szCs w:val="24"/>
        </w:rPr>
        <w:t>Članak 68.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Nakon dobivene suglasnosti ministra Školski odbor obvezan je u roku od pe</w:t>
      </w:r>
      <w:r>
        <w:rPr>
          <w:rFonts w:ascii="Arial" w:hAnsi="Arial" w:cs="Arial"/>
          <w:sz w:val="24"/>
          <w:szCs w:val="24"/>
        </w:rPr>
        <w:t xml:space="preserve">tnaest (15) dana od </w:t>
      </w:r>
      <w:r w:rsidRPr="001F5291">
        <w:rPr>
          <w:rFonts w:ascii="Arial" w:hAnsi="Arial" w:cs="Arial"/>
          <w:sz w:val="24"/>
          <w:szCs w:val="24"/>
        </w:rPr>
        <w:t xml:space="preserve"> isteka roka iz članka 59. stavka 3. ovog statuta donijeti odluku o imenovanju kandidata za  ravnatelja za kojeg je zatražena prethodna suglasnost.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Odluku o imenovanju ravnatelja Školski odbor donosi javnim glasovanjem.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Odlukom o imenovanju ravnatelja Školski odbor utvrđuje vrijeme stupanja ravnatelja na rad te druga pitanja u svezi s njegovim pravima i obvezama.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 imenovanim ravnateljem predsjednik Školskog odbora sklapa ugovor o radu na određeno puno radno vrijeme na rok od pet (5) godina.</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69.</w:t>
      </w:r>
    </w:p>
    <w:p w:rsidR="007A5294" w:rsidRPr="001F5291" w:rsidRDefault="007A5294">
      <w:pPr>
        <w:pStyle w:val="Normal1"/>
        <w:ind w:hanging="179"/>
        <w:jc w:val="both"/>
        <w:rPr>
          <w:rFonts w:ascii="Arial" w:hAnsi="Arial" w:cs="Arial"/>
          <w:sz w:val="24"/>
          <w:szCs w:val="24"/>
        </w:rPr>
      </w:pPr>
      <w:r w:rsidRPr="001F5291">
        <w:rPr>
          <w:rFonts w:ascii="Arial" w:hAnsi="Arial" w:cs="Arial"/>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7A5294" w:rsidRPr="001F5291" w:rsidRDefault="007A5294">
      <w:pPr>
        <w:pStyle w:val="Normal1"/>
        <w:ind w:hanging="179"/>
        <w:jc w:val="both"/>
        <w:rPr>
          <w:rFonts w:ascii="Arial" w:hAnsi="Arial" w:cs="Arial"/>
          <w:sz w:val="24"/>
          <w:szCs w:val="24"/>
        </w:rPr>
      </w:pPr>
      <w:r w:rsidRPr="001F5291">
        <w:rPr>
          <w:rFonts w:ascii="Arial" w:hAnsi="Arial" w:cs="Arial"/>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7A5294" w:rsidRPr="001F5291" w:rsidRDefault="007A5294">
      <w:pPr>
        <w:pStyle w:val="Normal1"/>
        <w:ind w:hanging="179"/>
        <w:jc w:val="both"/>
        <w:rPr>
          <w:rFonts w:ascii="Arial" w:hAnsi="Arial" w:cs="Arial"/>
          <w:sz w:val="24"/>
          <w:szCs w:val="24"/>
        </w:rPr>
      </w:pPr>
    </w:p>
    <w:p w:rsidR="007A5294" w:rsidRPr="001F5291" w:rsidRDefault="007A5294" w:rsidP="00755E14">
      <w:pPr>
        <w:pStyle w:val="Normal1"/>
        <w:jc w:val="center"/>
        <w:rPr>
          <w:rFonts w:ascii="Arial" w:hAnsi="Arial" w:cs="Arial"/>
          <w:sz w:val="24"/>
          <w:szCs w:val="24"/>
        </w:rPr>
      </w:pPr>
      <w:r w:rsidRPr="001F5291">
        <w:rPr>
          <w:rFonts w:ascii="Arial" w:hAnsi="Arial" w:cs="Arial"/>
          <w:b/>
          <w:bCs/>
          <w:sz w:val="24"/>
          <w:szCs w:val="24"/>
        </w:rPr>
        <w:t>Članak 70</w:t>
      </w:r>
      <w:r w:rsidRPr="001F5291">
        <w:rPr>
          <w:rFonts w:ascii="Arial" w:hAnsi="Arial" w:cs="Arial"/>
          <w:sz w:val="24"/>
          <w:szCs w:val="24"/>
        </w:rPr>
        <w:t>.</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Tužba se podnosi općinskom sudu mjesno nadležnom sudu prema sjedištu Škole.</w:t>
      </w: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b/>
          <w:bCs/>
          <w:sz w:val="24"/>
          <w:szCs w:val="24"/>
        </w:rPr>
      </w:pPr>
      <w:r w:rsidRPr="001F5291">
        <w:rPr>
          <w:rFonts w:ascii="Arial" w:hAnsi="Arial" w:cs="Arial"/>
          <w:b/>
          <w:bCs/>
          <w:sz w:val="24"/>
          <w:szCs w:val="24"/>
        </w:rPr>
        <w:t>Članak 71.</w:t>
      </w:r>
    </w:p>
    <w:p w:rsidR="007A5294" w:rsidRPr="001F5291" w:rsidRDefault="007A5294">
      <w:pPr>
        <w:pStyle w:val="Normal1"/>
        <w:rPr>
          <w:rFonts w:ascii="Arial" w:hAnsi="Arial" w:cs="Arial"/>
          <w:sz w:val="24"/>
          <w:szCs w:val="24"/>
        </w:rPr>
      </w:pPr>
      <w:r w:rsidRPr="001F5291">
        <w:rPr>
          <w:rFonts w:ascii="Arial" w:hAnsi="Arial" w:cs="Arial"/>
          <w:sz w:val="24"/>
          <w:szCs w:val="24"/>
        </w:rPr>
        <w:t>Ako Školski odbor prema natječaju  u postupku određenom ovim statutom ne imenuje ravnatelja, imenovat će vršitelja dužnosti ravnatelja.</w:t>
      </w:r>
    </w:p>
    <w:p w:rsidR="007A5294" w:rsidRPr="001F5291" w:rsidRDefault="007A5294">
      <w:pPr>
        <w:pStyle w:val="Normal1"/>
        <w:rPr>
          <w:rFonts w:ascii="Arial" w:hAnsi="Arial" w:cs="Arial"/>
          <w:sz w:val="24"/>
          <w:szCs w:val="24"/>
        </w:rPr>
      </w:pPr>
      <w:r w:rsidRPr="001F5291">
        <w:rPr>
          <w:rFonts w:ascii="Arial" w:hAnsi="Arial" w:cs="Arial"/>
          <w:sz w:val="24"/>
          <w:szCs w:val="24"/>
        </w:rPr>
        <w:t>Za vršitelja dužnosti ravnatelja može biti imenovana osoba koja ispunjava uvjete za učitelja odnosno stručnog suradnika.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Glasovanje za vršitelja dužnosti ravnatelja obavlja se tajnim glasovanjem. </w:t>
      </w:r>
    </w:p>
    <w:p w:rsidR="007A5294" w:rsidRPr="001F5291" w:rsidRDefault="007A5294" w:rsidP="00E871F6">
      <w:pPr>
        <w:pStyle w:val="Normal1"/>
        <w:jc w:val="both"/>
        <w:rPr>
          <w:rFonts w:ascii="Arial" w:hAnsi="Arial" w:cs="Arial"/>
          <w:sz w:val="24"/>
          <w:szCs w:val="24"/>
        </w:rPr>
      </w:pPr>
      <w:r w:rsidRPr="001F5291">
        <w:rPr>
          <w:rFonts w:ascii="Arial" w:hAnsi="Arial" w:cs="Arial"/>
          <w:sz w:val="24"/>
          <w:szCs w:val="24"/>
        </w:rPr>
        <w:t>Mandat vršitelja dužnosti ravnatelja traje do imenovanja ravnatelja, a najdulje godinu dana.</w:t>
      </w:r>
    </w:p>
    <w:p w:rsidR="007A5294" w:rsidRPr="001F5291" w:rsidRDefault="007A5294" w:rsidP="00E871F6">
      <w:pPr>
        <w:pStyle w:val="Normal1"/>
        <w:jc w:val="both"/>
        <w:rPr>
          <w:rFonts w:ascii="Arial" w:hAnsi="Arial" w:cs="Arial"/>
          <w:sz w:val="24"/>
          <w:szCs w:val="24"/>
        </w:rPr>
      </w:pPr>
      <w:r w:rsidRPr="001F5291">
        <w:rPr>
          <w:rFonts w:ascii="Arial" w:hAnsi="Arial" w:cs="Arial"/>
          <w:sz w:val="24"/>
          <w:szCs w:val="24"/>
        </w:rPr>
        <w:t xml:space="preserve">Osoba imenovana za vršitelja dužnosti ravnatelja sklapa sa Školskim odborom ugovor o radu na određeno vrijeme za obavljanje poslova vršitelja dužnosti ravnatelja u skladu s važećim propisima. </w:t>
      </w:r>
    </w:p>
    <w:p w:rsidR="007A5294" w:rsidRPr="001F5291" w:rsidRDefault="007A5294" w:rsidP="00E871F6">
      <w:pPr>
        <w:pStyle w:val="Normal1"/>
        <w:jc w:val="both"/>
        <w:rPr>
          <w:rFonts w:ascii="Arial" w:hAnsi="Arial" w:cs="Arial"/>
          <w:sz w:val="24"/>
          <w:szCs w:val="24"/>
        </w:rPr>
      </w:pPr>
      <w:r w:rsidRPr="001F5291">
        <w:rPr>
          <w:rFonts w:ascii="Arial" w:hAnsi="Arial" w:cs="Arial"/>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Vršitelj dužnosti ravnatelja ima sva prava i obveze ravnatelja.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Vršitelj dužnosti ravnatelja imenuje se sukladno odredbi ovoga članka i u slučaju kada Škola nema ravnatelja.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Za vršitelja dužnosti ravnatelja ne može biti imenovana osoba kojoj je ministar uskratio suglasnost u postupku imenovanja ravnatelja Škole. </w:t>
      </w:r>
    </w:p>
    <w:p w:rsidR="007A5294" w:rsidRPr="001F5291"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rsidP="00755E14">
      <w:pPr>
        <w:pStyle w:val="Normal1"/>
        <w:jc w:val="center"/>
        <w:rPr>
          <w:rFonts w:ascii="Arial" w:hAnsi="Arial" w:cs="Arial"/>
          <w:b/>
          <w:bCs/>
          <w:sz w:val="24"/>
          <w:szCs w:val="24"/>
        </w:rPr>
      </w:pPr>
      <w:r w:rsidRPr="001F5291">
        <w:rPr>
          <w:rFonts w:ascii="Arial" w:hAnsi="Arial" w:cs="Arial"/>
          <w:b/>
          <w:bCs/>
          <w:sz w:val="24"/>
          <w:szCs w:val="24"/>
        </w:rPr>
        <w:t>Članak 72.</w:t>
      </w:r>
    </w:p>
    <w:p w:rsidR="007A5294" w:rsidRPr="001F5291" w:rsidRDefault="007A5294" w:rsidP="00317CC0">
      <w:pPr>
        <w:pStyle w:val="Normal1"/>
        <w:jc w:val="both"/>
        <w:rPr>
          <w:rFonts w:ascii="Arial" w:hAnsi="Arial" w:cs="Arial"/>
          <w:sz w:val="24"/>
          <w:szCs w:val="24"/>
        </w:rPr>
      </w:pPr>
      <w:r w:rsidRPr="001F5291">
        <w:rPr>
          <w:rFonts w:ascii="Arial" w:hAnsi="Arial" w:cs="Arial"/>
          <w:sz w:val="24"/>
          <w:szCs w:val="24"/>
        </w:rPr>
        <w:t>Ravnatelj:</w:t>
      </w:r>
    </w:p>
    <w:p w:rsidR="007A5294" w:rsidRPr="001F5291" w:rsidRDefault="007A5294" w:rsidP="00001F9B">
      <w:pPr>
        <w:pStyle w:val="Normal1"/>
        <w:numPr>
          <w:ilvl w:val="0"/>
          <w:numId w:val="20"/>
        </w:numPr>
        <w:jc w:val="both"/>
        <w:rPr>
          <w:rFonts w:ascii="Arial" w:hAnsi="Arial" w:cs="Arial"/>
          <w:sz w:val="24"/>
          <w:szCs w:val="24"/>
        </w:rPr>
      </w:pPr>
      <w:r w:rsidRPr="001F5291">
        <w:rPr>
          <w:rFonts w:ascii="Arial" w:hAnsi="Arial" w:cs="Arial"/>
          <w:sz w:val="24"/>
          <w:szCs w:val="24"/>
        </w:rPr>
        <w:t>predstavlja i zastupa Školu</w:t>
      </w:r>
    </w:p>
    <w:p w:rsidR="007A5294" w:rsidRPr="001F5291" w:rsidRDefault="007A5294" w:rsidP="00001F9B">
      <w:pPr>
        <w:pStyle w:val="Normal1"/>
        <w:numPr>
          <w:ilvl w:val="0"/>
          <w:numId w:val="20"/>
        </w:numPr>
        <w:jc w:val="both"/>
        <w:rPr>
          <w:rFonts w:ascii="Arial" w:hAnsi="Arial" w:cs="Arial"/>
          <w:sz w:val="24"/>
          <w:szCs w:val="24"/>
        </w:rPr>
      </w:pPr>
      <w:r w:rsidRPr="001F5291">
        <w:rPr>
          <w:rFonts w:ascii="Arial" w:hAnsi="Arial" w:cs="Arial"/>
          <w:sz w:val="24"/>
          <w:szCs w:val="24"/>
        </w:rPr>
        <w:t>organizira i vodi poslovanje i rad Škole</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poduzima sve pravne radnje u ime i za račun Škole</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 xml:space="preserve">zastupa Školu u svim postupcima pred sudovima, upravnim i drugim      državnim tijelima te pravnim osobama s javnim ovlastima. </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odgovoran je za zakonitost rada Škole i stručni rad Škole</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predlaže opće akte Škole Školskom odboru</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predlaže Školskom odboru financijski plan, polugodišnji i godišnji obračun</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sudjeluje u radu Školskog odbora, bez prava odlučivanja</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obustavlja izvršenje odluka kolegijalnih tijela za koje smatra da nisu utemeljene na zakonu, podzakonskom ili općem aktu</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izdaje radne naloge radnicima te imenuje razrednike</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izvršava odluke i zaključke osnivača, Školskog odbora i Učiteljskog  vijeća</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saziva konstituirajuću sjednicu Školskog odbora i Vijeća roditelja</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 xml:space="preserve">samostalno odlučuje o zasnivanju radnog odnosa kada je zbog obavljanja poslova koji ne trpe odgodu potrebno zaposliti osobu na vrijeme do 15 dana </w:t>
      </w:r>
    </w:p>
    <w:p w:rsidR="007A5294" w:rsidRPr="001F5291" w:rsidRDefault="007A5294" w:rsidP="00001F9B">
      <w:pPr>
        <w:pStyle w:val="Normal1"/>
        <w:numPr>
          <w:ilvl w:val="0"/>
          <w:numId w:val="21"/>
        </w:numPr>
        <w:jc w:val="both"/>
        <w:rPr>
          <w:rFonts w:ascii="Arial" w:hAnsi="Arial" w:cs="Arial"/>
          <w:sz w:val="24"/>
          <w:szCs w:val="24"/>
        </w:rPr>
      </w:pPr>
      <w:r w:rsidRPr="001F5291">
        <w:rPr>
          <w:rFonts w:ascii="Arial" w:hAnsi="Arial" w:cs="Arial"/>
          <w:sz w:val="24"/>
          <w:szCs w:val="24"/>
        </w:rPr>
        <w:t>uz prethodnu suglasnost Školskog odbora odlučuje o zasnivanju i prestanku radnog odnosa sukladno odredbama Zakona o odgoju i obrazovanju u osnovnoj i srednjoj školi</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 xml:space="preserve">u suradnji s Učiteljskim vijećem predlaže Školskom odboru donošenje školskog kurikuluma </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 xml:space="preserve">poduzima zakonske mjere zbog neizvršavanja poslova ili neispunjavanja drugih obveza iz radnog odnosa </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 xml:space="preserve">brine i odgovara za sigurnost učenika, učitelja, stručnih suradnika i ostalih radnika </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surađuje s nadležnim tijelima i ustanovama te roditeljima i učenicima</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nadzire pravodobno i točno unošenje podataka u e maticu</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sklapa pravne poslove o stjecanju, opterećivanju ili otuđivanju nekretnina i pokretne imovine te o investicijskim radovima do 70.000,00 kuna samostalno, a preko 70.000,00 kuna prema prethodnoj odluci Školskog odbora, odnosno suglasnosti osnivača</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upućuje radnike na redovite liječničke preglede</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odlučuje o nastavku školovanja, odnosno ispisu učenika koji je navršio 15 godina života</w:t>
      </w:r>
    </w:p>
    <w:p w:rsidR="007A5294" w:rsidRPr="001F5291" w:rsidRDefault="007A5294" w:rsidP="004B1E56">
      <w:pPr>
        <w:pStyle w:val="Normal1"/>
        <w:numPr>
          <w:ilvl w:val="0"/>
          <w:numId w:val="22"/>
        </w:numPr>
        <w:jc w:val="both"/>
        <w:rPr>
          <w:rFonts w:ascii="Arial" w:hAnsi="Arial" w:cs="Arial"/>
          <w:sz w:val="24"/>
          <w:szCs w:val="24"/>
        </w:rPr>
      </w:pPr>
      <w:r w:rsidRPr="001F5291">
        <w:rPr>
          <w:rFonts w:ascii="Arial" w:hAnsi="Arial" w:cs="Arial"/>
          <w:sz w:val="24"/>
          <w:szCs w:val="24"/>
        </w:rPr>
        <w:t>izvješćuje kolegijalna tijela o nalazima i odlukama tijela upravnog i stručnog nadzora</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 xml:space="preserve">posjećuje nastavu i druge oblike odgojno obrazovnog rada, analizira rad učitelja i stručnih suradnika te osigurava njihovo stručno osposobljavanje i usavršavanje </w:t>
      </w:r>
    </w:p>
    <w:p w:rsidR="007A5294" w:rsidRPr="001F5291" w:rsidRDefault="007A5294" w:rsidP="00001F9B">
      <w:pPr>
        <w:pStyle w:val="Normal1"/>
        <w:numPr>
          <w:ilvl w:val="0"/>
          <w:numId w:val="22"/>
        </w:numPr>
        <w:jc w:val="both"/>
        <w:rPr>
          <w:rFonts w:ascii="Arial" w:hAnsi="Arial" w:cs="Arial"/>
          <w:sz w:val="24"/>
          <w:szCs w:val="24"/>
        </w:rPr>
      </w:pPr>
      <w:r w:rsidRPr="001F5291">
        <w:rPr>
          <w:rFonts w:ascii="Arial" w:hAnsi="Arial" w:cs="Arial"/>
          <w:sz w:val="24"/>
          <w:szCs w:val="24"/>
        </w:rPr>
        <w:t>obavlja druge poslove utvrđene zakonskim, podzakonskim propisima te statutom i drugim općim aktima Škole te poslove za koje izrijekom zakonom, provedbenim propisima ili općim aktima nisu ovlaštena druga tijela Škole.</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73.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 je samostalan u radu, a odgovoran je Školskom odboru i osnivaču sukladno zakonskim odredbama.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 može osnivati povjerenstva i radne skupine za izradu nacrta pojedinih akata ili obavljanje poslova važnih za djelatnost Škole.</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74.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Ravnatelju Škole ugovor o radu prestaje: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1.  smrću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2.  istekom vremena na koje je sklopljen ugovor o radu na određeno vrijeme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3. završetkom školske godine (31.kolovoza) u kojoj je navršio 65 godina života i   najmanje 15 godina mirovinskog staža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4.  sporazumom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5. dostavom pravomoćnog rješenja o priznanju prava na invalidsku mirovinu zbog potpunog gubitka radne sposobnosti za rad</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6.  otkazom sukladno zakonskim odredbama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75.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Školski odbor dužan je razriješiti ravnatelja i prije isteka roka na koji je imenovan ako ravnatelj zanemaruje obveze poslovodnog i stručnog voditelja škole te u slučajevima propisanim Zakonom o ustanovama :</w:t>
      </w:r>
    </w:p>
    <w:p w:rsidR="007A5294" w:rsidRPr="001F5291" w:rsidRDefault="007A5294" w:rsidP="003D456B">
      <w:pPr>
        <w:pStyle w:val="Normal1"/>
        <w:ind w:left="720"/>
        <w:jc w:val="both"/>
        <w:rPr>
          <w:rFonts w:ascii="Arial" w:hAnsi="Arial" w:cs="Arial"/>
          <w:sz w:val="24"/>
          <w:szCs w:val="24"/>
        </w:rPr>
      </w:pPr>
      <w:r w:rsidRPr="001F5291">
        <w:rPr>
          <w:rFonts w:ascii="Arial" w:hAnsi="Arial" w:cs="Arial"/>
          <w:sz w:val="24"/>
          <w:szCs w:val="24"/>
        </w:rPr>
        <w:t>1. ako ravnatelj sam zatraži razrješenje u skladu s ugovorom o radnom odnosu,</w:t>
      </w:r>
    </w:p>
    <w:p w:rsidR="007A5294" w:rsidRPr="001F5291" w:rsidRDefault="007A5294" w:rsidP="003D456B">
      <w:pPr>
        <w:pStyle w:val="Normal1"/>
        <w:ind w:left="720"/>
        <w:jc w:val="both"/>
        <w:rPr>
          <w:rFonts w:ascii="Arial" w:hAnsi="Arial" w:cs="Arial"/>
          <w:sz w:val="24"/>
          <w:szCs w:val="24"/>
        </w:rPr>
      </w:pPr>
      <w:r w:rsidRPr="001F5291">
        <w:rPr>
          <w:rFonts w:ascii="Arial" w:hAnsi="Arial" w:cs="Arial"/>
          <w:sz w:val="24"/>
          <w:szCs w:val="24"/>
        </w:rPr>
        <w:t>2. ako nastanu takvi razlozi koji po posebnim propisima ili propisima kojima se uređuju radni odnosi dovode do prestanka ugovora o radu,</w:t>
      </w:r>
    </w:p>
    <w:p w:rsidR="007A5294" w:rsidRPr="001F5291" w:rsidRDefault="007A5294" w:rsidP="003D456B">
      <w:pPr>
        <w:pStyle w:val="Normal1"/>
        <w:ind w:left="720"/>
        <w:jc w:val="both"/>
        <w:rPr>
          <w:rFonts w:ascii="Arial" w:hAnsi="Arial" w:cs="Arial"/>
          <w:sz w:val="24"/>
          <w:szCs w:val="24"/>
        </w:rPr>
      </w:pPr>
      <w:r w:rsidRPr="001F5291">
        <w:rPr>
          <w:rFonts w:ascii="Arial" w:hAnsi="Arial" w:cs="Arial"/>
          <w:sz w:val="24"/>
          <w:szCs w:val="24"/>
        </w:rPr>
        <w:t>3. ako ravnatelj ne postupa po propisima ili općim aktima Škole, ili neosnovano ne izvršava odluke Školskog odbora ili postupa protivno njima,</w:t>
      </w:r>
    </w:p>
    <w:p w:rsidR="007A5294" w:rsidRPr="001F5291" w:rsidRDefault="007A5294" w:rsidP="003D456B">
      <w:pPr>
        <w:pStyle w:val="Normal1"/>
        <w:ind w:left="720"/>
        <w:jc w:val="both"/>
        <w:rPr>
          <w:rFonts w:ascii="Arial" w:hAnsi="Arial" w:cs="Arial"/>
          <w:sz w:val="24"/>
          <w:szCs w:val="24"/>
        </w:rPr>
      </w:pPr>
      <w:r w:rsidRPr="001F5291">
        <w:rPr>
          <w:rFonts w:ascii="Arial" w:hAnsi="Arial" w:cs="Arial"/>
          <w:sz w:val="24"/>
          <w:szCs w:val="24"/>
        </w:rPr>
        <w:t>4. ako ravnatelj svojim nesavjesnim ili nepravilnim radom prouzroči školi veću štetu ili ako zanemaruje ili nesavjesno obavlja svoje dužnosti tako da su nastale ili mogu nastati veće smetnje u obavljanju djelatnosti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Školski odbor može razriješiti ravnatelja Škole i na prijedlog prosvjetnog inspektora koji o prijedlogu za razrješenje izvješćuje ministra.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7A5294" w:rsidRPr="001F5291" w:rsidRDefault="007A5294">
      <w:pPr>
        <w:pStyle w:val="Normal1"/>
        <w:jc w:val="both"/>
        <w:rPr>
          <w:rFonts w:ascii="Arial" w:hAnsi="Arial" w:cs="Arial"/>
          <w:sz w:val="24"/>
          <w:szCs w:val="24"/>
        </w:rPr>
      </w:pPr>
    </w:p>
    <w:p w:rsidR="007A5294" w:rsidRPr="001F5291" w:rsidRDefault="007A5294" w:rsidP="004B1E56">
      <w:pPr>
        <w:pStyle w:val="Normal1"/>
        <w:rPr>
          <w:rFonts w:ascii="Arial" w:hAnsi="Arial" w:cs="Arial"/>
          <w:sz w:val="24"/>
          <w:szCs w:val="24"/>
        </w:rPr>
      </w:pPr>
      <w:r>
        <w:rPr>
          <w:rFonts w:ascii="Arial" w:hAnsi="Arial" w:cs="Arial"/>
          <w:b/>
          <w:bCs/>
          <w:sz w:val="24"/>
          <w:szCs w:val="24"/>
        </w:rPr>
        <w:t xml:space="preserve">                                                     </w:t>
      </w:r>
      <w:r w:rsidRPr="001F5291">
        <w:rPr>
          <w:rFonts w:ascii="Arial" w:hAnsi="Arial" w:cs="Arial"/>
          <w:b/>
          <w:bCs/>
          <w:sz w:val="24"/>
          <w:szCs w:val="24"/>
        </w:rPr>
        <w:t>Članak 76.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Kada se ravnatelja razrješuje iz razloga navedenih u članku 75. stavak 1. točka 1. ovog statuta s ravnateljem će Škola sklopiti sporazum o prestanku ugovora o radu u pisanom obliku.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w:t>
      </w:r>
    </w:p>
    <w:p w:rsidR="007A5294" w:rsidRPr="001F5291" w:rsidRDefault="007A5294">
      <w:pPr>
        <w:pStyle w:val="Normal1"/>
        <w:ind w:left="3600"/>
        <w:jc w:val="both"/>
        <w:rPr>
          <w:rFonts w:ascii="Arial" w:hAnsi="Arial" w:cs="Arial"/>
          <w:sz w:val="24"/>
          <w:szCs w:val="24"/>
        </w:rPr>
      </w:pPr>
      <w:r w:rsidRPr="001F5291">
        <w:rPr>
          <w:rFonts w:ascii="Arial" w:hAnsi="Arial" w:cs="Arial"/>
          <w:b/>
          <w:bCs/>
          <w:sz w:val="24"/>
          <w:szCs w:val="24"/>
        </w:rPr>
        <w:t>Članak 77.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78.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79.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Tužba se podnosi  općinskom sudu mjesno nadležnom prema sjedištu Škole u roku od 30 dana od dana primitka odluke o razrješenju.</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80.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Nakon donošenja odluke o razrješenju ravnatelja zbog  razloga navedenih u članku 75. stavak 1. točke 3. i 4. ovog statuta Škola će ravnatelju otkazati ugovor o radu.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Otkaz mora biti u pisanom obliku i dostavljen razriješenom ravnatelju, a otkazni rok iznosi mjesec (1)  dana.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Protiv odluke o otkazu ugovora o radu ravnatelj može podnijeti tužbu samo ako je podnio tužbu protiv odluke o razrješenju sukladno Zakonu o ustanovama.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Tužba iz stavka 3.ovoga članka podnosi se općinskom sudu mjesno nadležnom prema sjedištu Škole u roku od 30 dana od dana primitka odluke o otkazu ugovora o radu.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 xml:space="preserve">Članak 81.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7A5294" w:rsidRPr="005802A1" w:rsidRDefault="007A5294" w:rsidP="005802A1">
      <w:pPr>
        <w:pStyle w:val="Heading1"/>
        <w:rPr>
          <w:rFonts w:ascii="Arial" w:hAnsi="Arial" w:cs="Arial"/>
        </w:rPr>
      </w:pPr>
      <w:bookmarkStart w:id="5" w:name="_Toc411254435"/>
      <w:r w:rsidRPr="005802A1">
        <w:rPr>
          <w:rFonts w:ascii="Arial" w:hAnsi="Arial" w:cs="Arial"/>
        </w:rPr>
        <w:t>VI. TAJNIK ŠKOLE</w:t>
      </w:r>
      <w:bookmarkEnd w:id="5"/>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82.</w:t>
      </w:r>
    </w:p>
    <w:p w:rsidR="007A5294" w:rsidRPr="001F5291" w:rsidRDefault="007A5294" w:rsidP="001F046E">
      <w:pPr>
        <w:pStyle w:val="t-9-8"/>
        <w:jc w:val="both"/>
        <w:rPr>
          <w:rFonts w:ascii="Arial" w:hAnsi="Arial" w:cs="Arial"/>
          <w:b w:val="0"/>
          <w:bCs w:val="0"/>
          <w:color w:val="000000"/>
        </w:rPr>
      </w:pPr>
      <w:r w:rsidRPr="005802A1">
        <w:rPr>
          <w:rStyle w:val="Normal1Char"/>
          <w:rFonts w:ascii="Arial" w:hAnsi="Arial" w:cs="Arial"/>
          <w:b w:val="0"/>
          <w:bCs w:val="0"/>
        </w:rPr>
        <w:t>Uvjeti za tajnika Škole su završen</w:t>
      </w:r>
      <w:r w:rsidRPr="001F5291">
        <w:rPr>
          <w:rFonts w:ascii="Arial" w:hAnsi="Arial" w:cs="Arial"/>
          <w:b w:val="0"/>
          <w:bCs w:val="0"/>
          <w:color w:val="000000"/>
        </w:rPr>
        <w:t>:</w:t>
      </w:r>
    </w:p>
    <w:p w:rsidR="007A5294" w:rsidRPr="001F5291" w:rsidRDefault="007A5294" w:rsidP="001F046E">
      <w:pPr>
        <w:pStyle w:val="t-9-8"/>
        <w:jc w:val="both"/>
        <w:rPr>
          <w:rFonts w:ascii="Arial" w:hAnsi="Arial" w:cs="Arial"/>
          <w:b w:val="0"/>
          <w:bCs w:val="0"/>
          <w:color w:val="000000"/>
        </w:rPr>
      </w:pPr>
      <w:r w:rsidRPr="001F5291">
        <w:rPr>
          <w:rFonts w:ascii="Arial" w:hAnsi="Arial" w:cs="Arial"/>
          <w:b w:val="0"/>
          <w:bCs w:val="0"/>
          <w:color w:val="000000"/>
        </w:rPr>
        <w:t>a) sveučilišni diplomski studij pravne struke ili specijalistički diplomski stručni studij javne uprave,</w:t>
      </w:r>
    </w:p>
    <w:p w:rsidR="007A5294" w:rsidRDefault="007A5294" w:rsidP="001F046E">
      <w:pPr>
        <w:pStyle w:val="t-9-8"/>
        <w:jc w:val="both"/>
        <w:rPr>
          <w:rFonts w:ascii="Arial" w:hAnsi="Arial" w:cs="Arial"/>
          <w:b w:val="0"/>
          <w:bCs w:val="0"/>
          <w:color w:val="000000"/>
        </w:rPr>
      </w:pPr>
      <w:r w:rsidRPr="001F5291">
        <w:rPr>
          <w:rFonts w:ascii="Arial" w:hAnsi="Arial" w:cs="Arial"/>
          <w:b w:val="0"/>
          <w:bCs w:val="0"/>
          <w:color w:val="000000"/>
        </w:rPr>
        <w:t>b) preddiplomski stručni studij upravne struke, ako se na natječaj ne javi osoba iz točke a) ovoga stavka.</w:t>
      </w:r>
    </w:p>
    <w:p w:rsidR="007A5294" w:rsidRDefault="007A5294" w:rsidP="001F046E">
      <w:pPr>
        <w:pStyle w:val="t-9-8"/>
        <w:jc w:val="both"/>
        <w:rPr>
          <w:rFonts w:ascii="Arial" w:hAnsi="Arial" w:cs="Arial"/>
          <w:b w:val="0"/>
          <w:bCs w:val="0"/>
          <w:color w:val="000000"/>
        </w:rPr>
      </w:pPr>
    </w:p>
    <w:p w:rsidR="007A5294" w:rsidRDefault="007A5294" w:rsidP="001F046E">
      <w:pPr>
        <w:pStyle w:val="t-9-8"/>
        <w:jc w:val="both"/>
        <w:rPr>
          <w:rFonts w:ascii="Arial" w:hAnsi="Arial" w:cs="Arial"/>
          <w:b w:val="0"/>
          <w:bCs w:val="0"/>
          <w:color w:val="000000"/>
        </w:rPr>
      </w:pPr>
    </w:p>
    <w:p w:rsidR="007A5294" w:rsidRDefault="007A5294" w:rsidP="001F046E">
      <w:pPr>
        <w:pStyle w:val="t-9-8"/>
        <w:jc w:val="both"/>
        <w:rPr>
          <w:rFonts w:ascii="Arial" w:hAnsi="Arial" w:cs="Arial"/>
          <w:b w:val="0"/>
          <w:bCs w:val="0"/>
          <w:color w:val="000000"/>
        </w:rPr>
      </w:pPr>
    </w:p>
    <w:p w:rsidR="007A5294" w:rsidRPr="001F5291" w:rsidRDefault="007A5294" w:rsidP="001F046E">
      <w:pPr>
        <w:pStyle w:val="t-9-8"/>
        <w:jc w:val="both"/>
        <w:rPr>
          <w:rFonts w:ascii="Arial" w:hAnsi="Arial" w:cs="Arial"/>
          <w:b w:val="0"/>
          <w:bCs w:val="0"/>
          <w:color w:val="000000"/>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83.</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Tajnik Škole zasniva radni odnos na temelju natječaja koji se objavljuje na mrežnim stranicama i oglasnoj ploči Hrvatskog zavoda za zapošljavanje te mrežnim stranicama i oglasnoj ploči Škole. </w:t>
      </w:r>
    </w:p>
    <w:p w:rsidR="007A5294" w:rsidRPr="001F5291" w:rsidRDefault="007A5294">
      <w:pPr>
        <w:pStyle w:val="Normal1"/>
        <w:rPr>
          <w:rFonts w:ascii="Arial" w:hAnsi="Arial" w:cs="Arial"/>
          <w:sz w:val="24"/>
          <w:szCs w:val="24"/>
        </w:rPr>
      </w:pPr>
      <w:r w:rsidRPr="001F5291">
        <w:rPr>
          <w:rFonts w:ascii="Arial" w:hAnsi="Arial" w:cs="Arial"/>
          <w:sz w:val="24"/>
          <w:szCs w:val="24"/>
        </w:rPr>
        <w:t>Rok za primanje ponuda kandidata ne može biti kraći od osam dana.</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7A5294" w:rsidRPr="001F5291" w:rsidRDefault="007A5294">
      <w:pPr>
        <w:pStyle w:val="Normal1"/>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w:t>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84.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Tajnik obavlja poslove propisane Pravilnikom o djelokrugu rada tajnika te administrativno tehničkim i pomoćnim poslovima koji se obavljaju u</w:t>
      </w:r>
      <w:r>
        <w:rPr>
          <w:rFonts w:ascii="Arial" w:hAnsi="Arial" w:cs="Arial"/>
          <w:sz w:val="24"/>
          <w:szCs w:val="24"/>
        </w:rPr>
        <w:t xml:space="preserve"> osnovnoj školi</w:t>
      </w:r>
      <w:r w:rsidRPr="001F5291">
        <w:rPr>
          <w:rFonts w:ascii="Arial" w:hAnsi="Arial" w:cs="Arial"/>
          <w:sz w:val="24"/>
          <w:szCs w:val="24"/>
        </w:rPr>
        <w:t xml:space="preserve">. </w:t>
      </w:r>
    </w:p>
    <w:p w:rsidR="007A5294" w:rsidRPr="001F5291" w:rsidRDefault="007A5294" w:rsidP="00755E14">
      <w:pPr>
        <w:pStyle w:val="Heading1"/>
        <w:rPr>
          <w:rFonts w:ascii="Arial" w:hAnsi="Arial" w:cs="Arial"/>
        </w:rPr>
      </w:pPr>
      <w:bookmarkStart w:id="6" w:name="_Toc411254436"/>
      <w:r w:rsidRPr="001F5291">
        <w:rPr>
          <w:rFonts w:ascii="Arial" w:hAnsi="Arial" w:cs="Arial"/>
        </w:rPr>
        <w:t>VII. STRUČNA TIJELA ŠKOLE</w:t>
      </w:r>
      <w:bookmarkEnd w:id="6"/>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85.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Stručna tijela Škole su Učiteljsko vijeće i  Razredno vijeće.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86.</w:t>
      </w:r>
    </w:p>
    <w:p w:rsidR="007A5294" w:rsidRPr="001F5291" w:rsidRDefault="007A5294" w:rsidP="00E30FAD">
      <w:pPr>
        <w:pStyle w:val="Normal1"/>
        <w:rPr>
          <w:rFonts w:ascii="Arial" w:hAnsi="Arial" w:cs="Arial"/>
          <w:sz w:val="24"/>
          <w:szCs w:val="24"/>
        </w:rPr>
      </w:pPr>
      <w:r w:rsidRPr="001F5291">
        <w:rPr>
          <w:rFonts w:ascii="Arial" w:hAnsi="Arial" w:cs="Arial"/>
          <w:sz w:val="24"/>
          <w:szCs w:val="24"/>
        </w:rPr>
        <w:t xml:space="preserve">Učiteljsko vijeće čine svi učitelji i stručni suradnici Škole i ravnatelj .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Učiteljsko vijeće:</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predlaže godišnji plan i program rada Škole i školski kurikulum</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analizira i ocjenjuje odgojno-obrazovni  rad</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 xml:space="preserve">glasuje o kandidatima za ravnatelja Škole </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skrbi o primjeni suvremenih oblika i metoda nastavnog rada s učenicima,</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 xml:space="preserve">odlučuje o pedagoškim mjerama sukladno odredbama ovoga statuta a u skladu sa zakonskim odredbama </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 xml:space="preserve">na prijedlog liječnika primarne zdravstvene zaštite donosi odluku o oslobađanju od pohađanja određenog nastavnog predmeta ili određene aktivnosti ako bi to sudjelovanje štetilo zdravlju učenika </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raspravlja o prijedlogu Etičkog kodeksa neposrednih nositelja odgojno-obrazovne djelatnosti i Kućnog reda</w:t>
      </w:r>
    </w:p>
    <w:p w:rsidR="007A5294" w:rsidRPr="001F5291" w:rsidRDefault="007A5294" w:rsidP="003D456B">
      <w:pPr>
        <w:pStyle w:val="Normal1"/>
        <w:numPr>
          <w:ilvl w:val="1"/>
          <w:numId w:val="13"/>
        </w:numPr>
        <w:jc w:val="both"/>
        <w:rPr>
          <w:rFonts w:ascii="Arial" w:hAnsi="Arial" w:cs="Arial"/>
          <w:sz w:val="24"/>
          <w:szCs w:val="24"/>
        </w:rPr>
      </w:pPr>
      <w:r w:rsidRPr="001F5291">
        <w:rPr>
          <w:rFonts w:ascii="Arial" w:hAnsi="Arial" w:cs="Arial"/>
          <w:sz w:val="24"/>
          <w:szCs w:val="24"/>
        </w:rPr>
        <w:t>raspravlja i odlučuje o stručnim pitanjima</w:t>
      </w:r>
    </w:p>
    <w:p w:rsidR="007A5294" w:rsidRPr="001F5291" w:rsidRDefault="007A5294" w:rsidP="004C108A">
      <w:pPr>
        <w:pStyle w:val="Normal1"/>
        <w:numPr>
          <w:ilvl w:val="1"/>
          <w:numId w:val="13"/>
        </w:numPr>
        <w:jc w:val="both"/>
        <w:rPr>
          <w:rFonts w:ascii="Arial" w:hAnsi="Arial" w:cs="Arial"/>
          <w:sz w:val="24"/>
          <w:szCs w:val="24"/>
        </w:rPr>
      </w:pPr>
      <w:r w:rsidRPr="001F5291">
        <w:rPr>
          <w:rFonts w:ascii="Arial" w:hAnsi="Arial" w:cs="Arial"/>
          <w:sz w:val="24"/>
          <w:szCs w:val="24"/>
        </w:rPr>
        <w:t>daje prijedloge Školskom odboru i ravnatelju za unapređivanje organizacije rada i djelatnosti Škole te uvjetima za odvijanje odgojno obrazovnog rada</w:t>
      </w:r>
    </w:p>
    <w:p w:rsidR="007A5294" w:rsidRPr="001F5291" w:rsidRDefault="007A5294" w:rsidP="004C108A">
      <w:pPr>
        <w:pStyle w:val="Normal1"/>
        <w:numPr>
          <w:ilvl w:val="1"/>
          <w:numId w:val="13"/>
        </w:numPr>
        <w:jc w:val="both"/>
        <w:rPr>
          <w:rFonts w:ascii="Arial" w:hAnsi="Arial" w:cs="Arial"/>
          <w:sz w:val="24"/>
          <w:szCs w:val="24"/>
        </w:rPr>
      </w:pPr>
      <w:r w:rsidRPr="001F5291">
        <w:rPr>
          <w:rFonts w:ascii="Arial" w:hAnsi="Arial" w:cs="Arial"/>
          <w:sz w:val="24"/>
          <w:szCs w:val="24"/>
        </w:rPr>
        <w:t>obavlja druge poslove utvrđene ovim statutom i drugim aktima Škole.</w:t>
      </w:r>
    </w:p>
    <w:p w:rsidR="007A5294" w:rsidRPr="001F5291" w:rsidRDefault="007A5294" w:rsidP="004C108A">
      <w:pPr>
        <w:pStyle w:val="Normal1"/>
        <w:jc w:val="both"/>
        <w:rPr>
          <w:rFonts w:ascii="Arial" w:hAnsi="Arial" w:cs="Arial"/>
          <w:sz w:val="24"/>
          <w:szCs w:val="24"/>
        </w:rPr>
      </w:pPr>
      <w:r w:rsidRPr="001F5291">
        <w:rPr>
          <w:rFonts w:ascii="Arial" w:hAnsi="Arial" w:cs="Arial"/>
          <w:sz w:val="24"/>
          <w:szCs w:val="24"/>
        </w:rPr>
        <w:t xml:space="preserve">Sjednice Učiteljskog vijeća saziva i predsjedava im ravnatelj Škole. </w:t>
      </w:r>
    </w:p>
    <w:p w:rsidR="007A5294" w:rsidRDefault="007A5294">
      <w:pPr>
        <w:pStyle w:val="Normal1"/>
        <w:ind w:left="720" w:hanging="359"/>
        <w:jc w:val="both"/>
        <w:rPr>
          <w:rFonts w:ascii="Arial" w:hAnsi="Arial" w:cs="Arial"/>
          <w:sz w:val="24"/>
          <w:szCs w:val="24"/>
        </w:rPr>
      </w:pPr>
    </w:p>
    <w:p w:rsidR="007A5294" w:rsidRDefault="007A5294">
      <w:pPr>
        <w:pStyle w:val="Normal1"/>
        <w:ind w:left="720" w:hanging="359"/>
        <w:jc w:val="both"/>
        <w:rPr>
          <w:rFonts w:ascii="Arial" w:hAnsi="Arial" w:cs="Arial"/>
          <w:sz w:val="24"/>
          <w:szCs w:val="24"/>
        </w:rPr>
      </w:pPr>
    </w:p>
    <w:p w:rsidR="007A5294" w:rsidRDefault="007A5294">
      <w:pPr>
        <w:pStyle w:val="Normal1"/>
        <w:ind w:left="720" w:hanging="359"/>
        <w:jc w:val="both"/>
        <w:rPr>
          <w:rFonts w:ascii="Arial" w:hAnsi="Arial" w:cs="Arial"/>
          <w:sz w:val="24"/>
          <w:szCs w:val="24"/>
        </w:rPr>
      </w:pPr>
    </w:p>
    <w:p w:rsidR="007A5294" w:rsidRDefault="007A5294">
      <w:pPr>
        <w:pStyle w:val="Normal1"/>
        <w:ind w:left="720" w:hanging="359"/>
        <w:jc w:val="both"/>
        <w:rPr>
          <w:rFonts w:ascii="Arial" w:hAnsi="Arial" w:cs="Arial"/>
          <w:sz w:val="24"/>
          <w:szCs w:val="24"/>
        </w:rPr>
      </w:pPr>
    </w:p>
    <w:p w:rsidR="007A5294" w:rsidRPr="001F5291" w:rsidRDefault="007A5294">
      <w:pPr>
        <w:pStyle w:val="Normal1"/>
        <w:ind w:left="720" w:hanging="359"/>
        <w:jc w:val="both"/>
        <w:rPr>
          <w:rFonts w:ascii="Arial" w:hAnsi="Arial" w:cs="Arial"/>
          <w:sz w:val="24"/>
          <w:szCs w:val="24"/>
        </w:rPr>
      </w:pPr>
    </w:p>
    <w:p w:rsidR="007A5294" w:rsidRPr="001F5291" w:rsidRDefault="007A5294">
      <w:pPr>
        <w:pStyle w:val="Normal1"/>
        <w:ind w:left="360"/>
        <w:jc w:val="center"/>
        <w:rPr>
          <w:rFonts w:ascii="Arial" w:hAnsi="Arial" w:cs="Arial"/>
          <w:sz w:val="24"/>
          <w:szCs w:val="24"/>
        </w:rPr>
      </w:pPr>
      <w:r w:rsidRPr="001F5291">
        <w:rPr>
          <w:rFonts w:ascii="Arial" w:hAnsi="Arial" w:cs="Arial"/>
          <w:b/>
          <w:bCs/>
          <w:sz w:val="24"/>
          <w:szCs w:val="24"/>
        </w:rPr>
        <w:t>Članak 87.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Razredno vijeće čine učitelji koji izvode nastavu u razrednom odjelu.</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Razredno vijeće: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skrbi o odgoju i obrazovanju učenika u razrednom odjelu </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skrbi o ostvarivanju nastavnog plana i programa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predlaže izlete razrednog odjela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surađuje s roditeljima i skrbnicima učenika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obavlja druge poslove određene ovim statutom i drugim aktima Škole.</w:t>
      </w:r>
    </w:p>
    <w:p w:rsidR="007A5294" w:rsidRPr="001F5291" w:rsidRDefault="007A5294">
      <w:pPr>
        <w:pStyle w:val="Normal1"/>
        <w:ind w:left="360"/>
        <w:jc w:val="both"/>
        <w:rPr>
          <w:rFonts w:ascii="Arial" w:hAnsi="Arial" w:cs="Arial"/>
          <w:sz w:val="24"/>
          <w:szCs w:val="24"/>
        </w:rPr>
      </w:pPr>
    </w:p>
    <w:p w:rsidR="007A5294" w:rsidRPr="001F5291" w:rsidRDefault="007A5294">
      <w:pPr>
        <w:pStyle w:val="Normal1"/>
        <w:ind w:left="3600"/>
        <w:jc w:val="both"/>
        <w:rPr>
          <w:rFonts w:ascii="Arial" w:hAnsi="Arial" w:cs="Arial"/>
          <w:sz w:val="24"/>
          <w:szCs w:val="24"/>
        </w:rPr>
      </w:pPr>
      <w:r w:rsidRPr="001F5291">
        <w:rPr>
          <w:rFonts w:ascii="Arial" w:hAnsi="Arial" w:cs="Arial"/>
          <w:b/>
          <w:bCs/>
          <w:sz w:val="24"/>
          <w:szCs w:val="24"/>
        </w:rPr>
        <w:t>Članak 88.</w:t>
      </w:r>
    </w:p>
    <w:p w:rsidR="007A5294" w:rsidRPr="001F5291" w:rsidRDefault="007A5294">
      <w:pPr>
        <w:pStyle w:val="Normal1"/>
        <w:rPr>
          <w:rFonts w:ascii="Arial" w:hAnsi="Arial" w:cs="Arial"/>
          <w:sz w:val="24"/>
          <w:szCs w:val="24"/>
        </w:rPr>
      </w:pPr>
      <w:r w:rsidRPr="001F5291">
        <w:rPr>
          <w:rFonts w:ascii="Arial" w:hAnsi="Arial" w:cs="Arial"/>
          <w:sz w:val="24"/>
          <w:szCs w:val="24"/>
        </w:rPr>
        <w:t>Na sjednicama Učiteljskog i Razrednog vijeća odlučuje se javnim glasovanjem  ako za pojedino pitanje u odredbama ovog Statuta ili Poslovnika o radu kolegijalnih tijela nije određeno drukčije.</w:t>
      </w:r>
    </w:p>
    <w:p w:rsidR="007A5294" w:rsidRPr="001F5291" w:rsidRDefault="007A5294" w:rsidP="00755E14">
      <w:pPr>
        <w:pStyle w:val="Heading1"/>
        <w:rPr>
          <w:rFonts w:ascii="Arial" w:hAnsi="Arial" w:cs="Arial"/>
        </w:rPr>
      </w:pPr>
      <w:bookmarkStart w:id="7" w:name="_Toc411254437"/>
      <w:r w:rsidRPr="001F5291">
        <w:rPr>
          <w:rFonts w:ascii="Arial" w:hAnsi="Arial" w:cs="Arial"/>
        </w:rPr>
        <w:t>VIII. RADNICI</w:t>
      </w:r>
      <w:bookmarkEnd w:id="7"/>
    </w:p>
    <w:p w:rsidR="007A5294" w:rsidRPr="001F5291" w:rsidRDefault="007A5294">
      <w:pPr>
        <w:pStyle w:val="Normal1"/>
        <w:ind w:left="2880" w:firstLine="720"/>
        <w:jc w:val="both"/>
        <w:rPr>
          <w:rFonts w:ascii="Arial" w:hAnsi="Arial" w:cs="Arial"/>
          <w:sz w:val="24"/>
          <w:szCs w:val="24"/>
        </w:rPr>
      </w:pPr>
    </w:p>
    <w:p w:rsidR="007A5294" w:rsidRPr="001F5291" w:rsidRDefault="007A5294">
      <w:pPr>
        <w:pStyle w:val="Normal1"/>
        <w:ind w:left="2880" w:firstLine="720"/>
        <w:jc w:val="both"/>
        <w:rPr>
          <w:rFonts w:ascii="Arial" w:hAnsi="Arial" w:cs="Arial"/>
          <w:sz w:val="24"/>
          <w:szCs w:val="24"/>
        </w:rPr>
      </w:pPr>
      <w:r w:rsidRPr="001F5291">
        <w:rPr>
          <w:rFonts w:ascii="Arial" w:hAnsi="Arial" w:cs="Arial"/>
          <w:b/>
          <w:bCs/>
          <w:sz w:val="24"/>
          <w:szCs w:val="24"/>
        </w:rPr>
        <w:t>Članak 89.</w:t>
      </w:r>
    </w:p>
    <w:p w:rsidR="007A5294" w:rsidRPr="001F5291" w:rsidRDefault="007A5294" w:rsidP="005239FD">
      <w:pPr>
        <w:pStyle w:val="Normal1"/>
        <w:jc w:val="both"/>
        <w:rPr>
          <w:rFonts w:ascii="Arial" w:hAnsi="Arial" w:cs="Arial"/>
          <w:sz w:val="24"/>
          <w:szCs w:val="24"/>
        </w:rPr>
      </w:pPr>
      <w:r w:rsidRPr="001F5291">
        <w:rPr>
          <w:rFonts w:ascii="Arial" w:hAnsi="Arial" w:cs="Arial"/>
          <w:sz w:val="24"/>
          <w:szCs w:val="24"/>
        </w:rPr>
        <w:t>Radnici Škole su osobe koje su sa Školom sklopile ugovor o radu na neodređeno ili određeno vrijeme s punim ili nepunim radnim vremenom i druge osobe potrebne za rad školske ustanove.</w:t>
      </w:r>
    </w:p>
    <w:p w:rsidR="007A5294" w:rsidRPr="001F5291" w:rsidRDefault="007A5294" w:rsidP="005239FD">
      <w:pPr>
        <w:pStyle w:val="Normal1"/>
        <w:jc w:val="both"/>
        <w:rPr>
          <w:rFonts w:ascii="Arial" w:hAnsi="Arial" w:cs="Arial"/>
          <w:sz w:val="24"/>
          <w:szCs w:val="24"/>
        </w:rPr>
      </w:pPr>
      <w:r w:rsidRPr="001F5291">
        <w:rPr>
          <w:rFonts w:ascii="Arial" w:hAnsi="Arial" w:cs="Arial"/>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7A5294" w:rsidRPr="001F5291" w:rsidRDefault="007A5294" w:rsidP="005239FD">
      <w:pPr>
        <w:pStyle w:val="Normal1"/>
        <w:jc w:val="both"/>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Usavršavanje iz stavka 1. ovoga članka sastavni je dio radnih obveza učitelja i stručnih suradnika.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color w:val="auto"/>
          <w:sz w:val="24"/>
          <w:szCs w:val="24"/>
        </w:rPr>
      </w:pPr>
      <w:r w:rsidRPr="001F5291">
        <w:rPr>
          <w:rFonts w:ascii="Arial" w:hAnsi="Arial" w:cs="Arial"/>
          <w:b/>
          <w:bCs/>
          <w:color w:val="auto"/>
          <w:sz w:val="24"/>
          <w:szCs w:val="24"/>
        </w:rPr>
        <w:t>Članak 91.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7A5294" w:rsidRPr="001F5291" w:rsidRDefault="007A5294">
      <w:pPr>
        <w:pStyle w:val="Normal1"/>
        <w:jc w:val="center"/>
        <w:rPr>
          <w:rFonts w:ascii="Arial" w:hAnsi="Arial" w:cs="Arial"/>
          <w:b/>
          <w:bCs/>
          <w:sz w:val="24"/>
          <w:szCs w:val="24"/>
        </w:rPr>
      </w:pPr>
    </w:p>
    <w:p w:rsidR="007A5294" w:rsidRPr="001F5291" w:rsidRDefault="007A5294">
      <w:pPr>
        <w:pStyle w:val="Normal1"/>
        <w:jc w:val="center"/>
        <w:rPr>
          <w:rFonts w:ascii="Arial" w:hAnsi="Arial" w:cs="Arial"/>
          <w:b/>
          <w:bCs/>
          <w:sz w:val="24"/>
          <w:szCs w:val="24"/>
        </w:rPr>
      </w:pPr>
      <w:r w:rsidRPr="001F5291">
        <w:rPr>
          <w:rFonts w:ascii="Arial" w:hAnsi="Arial" w:cs="Arial"/>
          <w:b/>
          <w:bCs/>
          <w:sz w:val="24"/>
          <w:szCs w:val="24"/>
        </w:rPr>
        <w:t>Članak 92.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Učitelji, stručni suradnici i ravnatelji mogu napredovati u struci u najmanje tri razine i stjecati odgovarajuća znanja.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Učitelji, stručni suradnici i ravnatelj škole mogu biti nagrađeni za izvanredna postignuća u odgojno-obrazovnoj djelatnosti. </w:t>
      </w:r>
    </w:p>
    <w:p w:rsidR="007A5294" w:rsidRDefault="007A5294">
      <w:pPr>
        <w:pStyle w:val="Normal1"/>
        <w:jc w:val="both"/>
        <w:rPr>
          <w:rFonts w:ascii="Arial" w:hAnsi="Arial" w:cs="Arial"/>
          <w:sz w:val="24"/>
          <w:szCs w:val="24"/>
        </w:rPr>
      </w:pPr>
      <w:r w:rsidRPr="001F5291">
        <w:rPr>
          <w:rFonts w:ascii="Arial" w:hAnsi="Arial" w:cs="Arial"/>
          <w:sz w:val="24"/>
          <w:szCs w:val="24"/>
        </w:rPr>
        <w:t>Ministar  propisuje razine, uvjete i nač</w:t>
      </w:r>
      <w:r>
        <w:rPr>
          <w:rFonts w:ascii="Arial" w:hAnsi="Arial" w:cs="Arial"/>
          <w:sz w:val="24"/>
          <w:szCs w:val="24"/>
        </w:rPr>
        <w:t>in napredovanja i nagrađivanja.</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Zasnivanje i prestanak radnog odnosa radnika Škole obavlja se u skladu sa zakonskim odredbama, podzakonskim aktima i općim aktima Škole.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Ugovore o radu s radnicima sklapa ravnatelj Škole  u skladu sa zakonskim odredbama, pravilnikom o radu te odredbama ovoga statuta.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Raspored radnih obveza radnika određuje ravnatelj u skladu sa zakonom, podzakonskim aktima, općim aktima Škole, ugovorom o radu i godišnjim planom i programom rada Škole.</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94.</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Pravilnikom o radu Škole detaljno se razrađuju zasnivanje i prestanak radnog odnosa, prava i obveze iz radnog odnosa i druga pitanja u svezi s radnim odnosima radnika Škole. </w:t>
      </w:r>
    </w:p>
    <w:p w:rsidR="007A5294" w:rsidRPr="001F5291" w:rsidRDefault="007A5294" w:rsidP="00755E14">
      <w:pPr>
        <w:pStyle w:val="Heading1"/>
        <w:rPr>
          <w:rFonts w:ascii="Arial" w:hAnsi="Arial" w:cs="Arial"/>
        </w:rPr>
      </w:pPr>
      <w:bookmarkStart w:id="8" w:name="_Toc411254438"/>
      <w:r w:rsidRPr="001F5291">
        <w:rPr>
          <w:rFonts w:ascii="Arial" w:hAnsi="Arial" w:cs="Arial"/>
        </w:rPr>
        <w:t>IX. UČENICI</w:t>
      </w:r>
      <w:bookmarkEnd w:id="8"/>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prvi razred Škola upisuje djecu koja  do 1. travnja tekuće godine imaju navršenih šest (6) godina života.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Iznimno od stavka 1. ovog članka u prvi razred može se upisati i dijete koje do 31. ožujka tekuće godine nema navršenih šest (6) godina života , na zahtjev roditelja i sukladno rješenju ureda državne uprave.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Upis djece u prvi razred provodi se prema planu upisa koji donosi ured državne uprave u županiji nadležan za poslove obrazovanja.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w:t>
      </w:r>
    </w:p>
    <w:p w:rsidR="007A5294" w:rsidRPr="001F5291" w:rsidRDefault="007A5294" w:rsidP="00A51C47">
      <w:pPr>
        <w:pStyle w:val="Normal1"/>
        <w:jc w:val="both"/>
        <w:rPr>
          <w:rFonts w:ascii="Arial" w:hAnsi="Arial" w:cs="Arial"/>
          <w:sz w:val="24"/>
          <w:szCs w:val="24"/>
        </w:rPr>
      </w:pPr>
      <w:r w:rsidRPr="001F5291">
        <w:rPr>
          <w:rFonts w:ascii="Arial" w:hAnsi="Arial" w:cs="Arial"/>
          <w:sz w:val="24"/>
          <w:szCs w:val="24"/>
        </w:rPr>
        <w:t xml:space="preserve"> </w:t>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96.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97.</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Psihofizičko stanje djeteta  prije redovitog  upisa u prvi razred utvrđuje stručno povjerenstvo Škole za utvrđivanje psihofizičkog stanja djeteta odnosno učenika.  </w:t>
      </w: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98.</w:t>
      </w:r>
    </w:p>
    <w:p w:rsidR="007A5294" w:rsidRPr="001F5291" w:rsidRDefault="007A5294" w:rsidP="005802A1">
      <w:pPr>
        <w:pStyle w:val="Normal1"/>
        <w:rPr>
          <w:rFonts w:ascii="Arial" w:hAnsi="Arial" w:cs="Arial"/>
          <w:sz w:val="24"/>
          <w:szCs w:val="24"/>
        </w:rPr>
      </w:pPr>
      <w:r w:rsidRPr="001F5291">
        <w:rPr>
          <w:rFonts w:ascii="Arial" w:hAnsi="Arial" w:cs="Arial"/>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1F5291">
        <w:rPr>
          <w:rFonts w:ascii="Arial" w:hAnsi="Arial" w:cs="Arial"/>
          <w:b/>
          <w:bCs/>
          <w:i/>
          <w:iCs/>
          <w:sz w:val="24"/>
          <w:szCs w:val="24"/>
        </w:rPr>
        <w:t>.</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99.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Redoviti upis u prvi razred Škola provodi u lipnju.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Izvanredni upis provodi se do početka školske godine.</w:t>
      </w:r>
    </w:p>
    <w:p w:rsidR="007A5294" w:rsidRPr="001F5291" w:rsidRDefault="007A5294">
      <w:pPr>
        <w:pStyle w:val="Normal1"/>
        <w:jc w:val="center"/>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Kod upisa u prvi razred povjerenstvo iz članka 97</w:t>
      </w:r>
      <w:r w:rsidRPr="001F5291">
        <w:rPr>
          <w:rFonts w:ascii="Arial" w:hAnsi="Arial" w:cs="Arial"/>
          <w:b/>
          <w:bCs/>
          <w:sz w:val="24"/>
          <w:szCs w:val="24"/>
        </w:rPr>
        <w:t>.</w:t>
      </w:r>
      <w:r w:rsidRPr="001F5291">
        <w:rPr>
          <w:rFonts w:ascii="Arial" w:hAnsi="Arial" w:cs="Arial"/>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prelaska učenika iz jedne škole u drugu, škola iz koje učenik odlazi izdaje prijepis ocjena</w:t>
      </w:r>
      <w:r w:rsidRPr="001F5291">
        <w:rPr>
          <w:rFonts w:ascii="Arial" w:hAnsi="Arial" w:cs="Arial"/>
          <w:b/>
          <w:bCs/>
          <w:sz w:val="24"/>
          <w:szCs w:val="24"/>
        </w:rPr>
        <w:t xml:space="preserve"> i</w:t>
      </w:r>
      <w:r w:rsidRPr="001F5291">
        <w:rPr>
          <w:rFonts w:ascii="Arial" w:hAnsi="Arial" w:cs="Arial"/>
          <w:sz w:val="24"/>
          <w:szCs w:val="24"/>
        </w:rPr>
        <w:t xml:space="preserve"> ispisuje učenika u roku od sedam (7) dana od dana primitka obavijesti o upisu učenika u drugu školu.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učenika koji je prešao u drugu osnovnu školu, Škola u matičnoj knjizi zaključuje posljednji razred koji je završio u Školi.</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Škola je dužna pružati posebnu pomoć učenicima koji ne znaju ili nedostatno poznaju hrvatski jezik.</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Ako nisu ispunjeni uvjeti iz stavka 3. ovog članka Škola je obvezna  učeniku omogućiti pohađanje tog stranog jezika u drugoj školi.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Uvjete i način pohađanja prvog stranog jezika u drugoj školi utvrđuje Škola uz suglasnost ureda državne uprave i roditelja učenika</w:t>
      </w:r>
      <w:r w:rsidRPr="001F5291">
        <w:rPr>
          <w:rFonts w:ascii="Arial" w:hAnsi="Arial" w:cs="Arial"/>
          <w:i/>
          <w:iCs/>
          <w:sz w:val="24"/>
          <w:szCs w:val="24"/>
        </w:rPr>
        <w:t xml:space="preserve">.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Učenici imaju pravo:</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sudjelovati u odgojno-obrazovnom procesu</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pravo na obaviještenost o svim pitanjima koja se na njega odnose</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 xml:space="preserve">pravo na uvažavanje njegovog mišljenja, </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pravo na sudjelovanje u radu Vijeća učenika</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pravo na savjet i pomoć pri rješavanju problema</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pravo na pritužbu učiteljima, ravnatelju i Školskom odboru</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koristiti objekte Škole i sredstva koja služe za ostvarivanje nastavnih sadržaja u skladu s njihovom namjenom</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iznositi prijedloge i mišljenja radi poboljšanja odgojno-obrazovnog procesa i odgojno obrazovnog rada.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Učenici su dužni:</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redovito pohađati obavezni dio nastavnog programa i druge oblike odgojno-obrazovnog rada koje su izabrali</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savjesno učiti i aktivno sudjelovati u nastavnom procesu</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njegovati humane odnose među učenicima, učiteljima i drugim radnicima Škole</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čuvati imovinu koju koriste te imovinu drugih učenika i radnika Škole</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 xml:space="preserve">poštovati pravila kućnog reda te izvršavati upute učitelja, stručnih suradnika, ravnatelja i drugih radnika škole koje su u skladu s pravnim propisima i kućnom redu </w:t>
      </w:r>
    </w:p>
    <w:p w:rsidR="007A5294" w:rsidRPr="001F5291"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čuvati udžbenike i druga obrazovna i nastavna sredstva</w:t>
      </w:r>
    </w:p>
    <w:p w:rsidR="007A5294" w:rsidRDefault="007A5294">
      <w:pPr>
        <w:pStyle w:val="Normal1"/>
        <w:numPr>
          <w:ilvl w:val="1"/>
          <w:numId w:val="8"/>
        </w:numPr>
        <w:ind w:hanging="359"/>
        <w:jc w:val="both"/>
        <w:rPr>
          <w:rFonts w:ascii="Arial" w:hAnsi="Arial" w:cs="Arial"/>
          <w:sz w:val="24"/>
          <w:szCs w:val="24"/>
        </w:rPr>
      </w:pPr>
      <w:r w:rsidRPr="001F5291">
        <w:rPr>
          <w:rFonts w:ascii="Arial" w:hAnsi="Arial" w:cs="Arial"/>
          <w:sz w:val="24"/>
          <w:szCs w:val="24"/>
        </w:rPr>
        <w:t>pravodobno opravdati izostanke i zakašnjenja.</w:t>
      </w:r>
    </w:p>
    <w:p w:rsidR="007A5294" w:rsidRDefault="007A5294" w:rsidP="005802A1">
      <w:pPr>
        <w:pStyle w:val="Normal1"/>
        <w:jc w:val="both"/>
        <w:rPr>
          <w:rFonts w:ascii="Arial" w:hAnsi="Arial" w:cs="Arial"/>
          <w:sz w:val="24"/>
          <w:szCs w:val="24"/>
        </w:rPr>
      </w:pPr>
    </w:p>
    <w:p w:rsidR="007A5294" w:rsidRPr="001F5291" w:rsidRDefault="007A5294" w:rsidP="005802A1">
      <w:pPr>
        <w:pStyle w:val="Normal1"/>
        <w:jc w:val="both"/>
        <w:rPr>
          <w:rFonts w:ascii="Arial" w:hAnsi="Arial" w:cs="Arial"/>
          <w:sz w:val="24"/>
          <w:szCs w:val="24"/>
        </w:rPr>
      </w:pPr>
    </w:p>
    <w:p w:rsidR="007A5294" w:rsidRPr="001F5291" w:rsidRDefault="007A5294">
      <w:pPr>
        <w:pStyle w:val="Normal1"/>
        <w:ind w:left="1080"/>
        <w:jc w:val="both"/>
        <w:rPr>
          <w:rFonts w:ascii="Arial" w:hAnsi="Arial" w:cs="Arial"/>
          <w:sz w:val="24"/>
          <w:szCs w:val="24"/>
        </w:rPr>
      </w:pPr>
    </w:p>
    <w:p w:rsidR="007A5294" w:rsidRPr="001F5291" w:rsidRDefault="007A5294" w:rsidP="0056645A">
      <w:pPr>
        <w:pStyle w:val="Normal1"/>
        <w:jc w:val="center"/>
        <w:rPr>
          <w:rFonts w:ascii="Arial" w:hAnsi="Arial" w:cs="Arial"/>
          <w:sz w:val="24"/>
          <w:szCs w:val="24"/>
        </w:rPr>
      </w:pPr>
      <w:r w:rsidRPr="001F5291">
        <w:rPr>
          <w:rFonts w:ascii="Arial" w:hAnsi="Arial" w:cs="Arial"/>
          <w:b/>
          <w:bCs/>
          <w:sz w:val="24"/>
          <w:szCs w:val="24"/>
        </w:rPr>
        <w:t>Članak 104.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Škola je dužna poduzeti sve potrebne mjere za osiguravanje sigurnosti i zaštite zdravlja učenika.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Ravnatelj i učitelji su dužni omogućiti pravobranitelju za djecu da upoznaje i savjetuje učenike o načinu ostvarivanja i zaštite njihovih prava i interesa.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7A5294" w:rsidRDefault="007A5294">
      <w:pPr>
        <w:pStyle w:val="Normal1"/>
        <w:jc w:val="both"/>
        <w:rPr>
          <w:rFonts w:ascii="Arial" w:hAnsi="Arial" w:cs="Arial"/>
          <w:sz w:val="24"/>
          <w:szCs w:val="24"/>
        </w:rPr>
      </w:pPr>
      <w:r w:rsidRPr="001F5291">
        <w:rPr>
          <w:rFonts w:ascii="Arial" w:hAnsi="Arial" w:cs="Arial"/>
          <w:sz w:val="24"/>
          <w:szCs w:val="24"/>
        </w:rPr>
        <w:t>Ravnatelj Škole je obvezan odmah  o svakom kršenju prava učenika  iz stavka 3. ovoga članka izvijestiti nadležno tijelo socijalne skrbi, pravobranitelja za djecu odnosno drugo nadležno tijelo</w:t>
      </w:r>
      <w:r w:rsidRPr="001F5291">
        <w:rPr>
          <w:rFonts w:ascii="Arial" w:hAnsi="Arial" w:cs="Arial"/>
          <w:b/>
          <w:bCs/>
          <w:i/>
          <w:iCs/>
          <w:sz w:val="24"/>
          <w:szCs w:val="24"/>
        </w:rPr>
        <w:t xml:space="preserve">.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Izostanke i zakašnjenja na nastavu i druge oblike odgojno-obrazovnog rada učenici su dužni opravdati (ispričnicom roditelja, skrbnika, liječnika i sl.).</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Opravdanim izostancima smatra se bolest učenika, smrtni slučaj u obitelji, iznimne potrebe u čuvanju imovine obitelji, problemi u prometu, elementarne nepogode, bolest članova obitelji i sl.</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Učenik može izostati s nastave prema odobrenju:</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učitelja s njegovog sata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razrednika do tri (3) radna dana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ravnatelja do pet (5) radnih dana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učiteljskog vijeća više od pet (5) radnih dana.</w:t>
      </w:r>
    </w:p>
    <w:p w:rsidR="007A5294" w:rsidRPr="001F5291" w:rsidRDefault="007A5294">
      <w:pPr>
        <w:pStyle w:val="Normal1"/>
        <w:ind w:left="720" w:hanging="359"/>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učenik ne dolazi redovito na nastavu ili ne izvršava druge obveze, Škola će zatražiti od roditelja ili skrbnika objašnjenje o razlozima učenikovog neizvršavanja obveza.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Pod neredovitim dolaskom u Školu smatra se neopravdani izostanak u trajanju zbog kojega se učeniku mogu izreći pedagoške mjere.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Učenicima se mogu izricati pedagoške mjere propisane zakonom.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Način, postupak i tijela ovlaštena za izricanje i provođenje pedagoških mjera propisane su u glavi X ovoga statuta  koje se primjenjuju do donošenja Pravilnika o kriterijima za izricanje pedagoških mjera koji donosi ministar znanosti, obrazovanja i sporta, a stupanjem na snagu navedenoga Pravilnika prestaju se primjenjivati pedagoške mjere propisane u glavi X ovog statuta, osim članaka 125.-127. koji se i dalje nastavljaju primjenjivati, bez obzira na navedeni Pravilnik, a kojima su propisane pohvale i nagrade učenicima koji se ističu u učenju i vladanju.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Zabranjeno je kažnjavanje učenika udaljavanjem s nastave i tjelesno kažnjavanje učenika.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Učitelj koji postupi suprotno, čini tešku povredu radne obveze.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108.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Učenika se tijekom nastavne godine ocjenjuje iz svakog nastavnog predmeta te iz vladanja.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Ocjene iz nastavnih predmeta su brojčane; odličan (5), vrlo dobar (4), dobar (3) , dovoljan (2) i nedovoljan (1) , a iz vladanja opisne; uzorno, dobro i loše.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 </w:t>
      </w:r>
    </w:p>
    <w:p w:rsidR="007A5294" w:rsidRPr="001F5291" w:rsidRDefault="007A5294" w:rsidP="00FB31FF">
      <w:pPr>
        <w:pStyle w:val="Normal1"/>
        <w:jc w:val="center"/>
        <w:rPr>
          <w:rFonts w:ascii="Arial" w:hAnsi="Arial" w:cs="Arial"/>
          <w:sz w:val="24"/>
          <w:szCs w:val="24"/>
        </w:rPr>
      </w:pPr>
      <w:r w:rsidRPr="001F5291">
        <w:rPr>
          <w:rFonts w:ascii="Arial" w:hAnsi="Arial" w:cs="Arial"/>
          <w:b/>
          <w:bCs/>
          <w:sz w:val="24"/>
          <w:szCs w:val="24"/>
        </w:rPr>
        <w:t>Članak 109.</w:t>
      </w:r>
      <w:r w:rsidRPr="001F5291">
        <w:rPr>
          <w:rFonts w:ascii="Arial" w:hAnsi="Arial" w:cs="Arial"/>
          <w:b/>
          <w:bCs/>
        </w:rPr>
        <w:t>.</w:t>
      </w:r>
    </w:p>
    <w:p w:rsidR="007A5294" w:rsidRPr="00C34E3E" w:rsidRDefault="007A5294" w:rsidP="00C34E3E">
      <w:pPr>
        <w:pStyle w:val="Normal1"/>
        <w:rPr>
          <w:rFonts w:ascii="Arial" w:hAnsi="Arial" w:cs="Arial"/>
          <w:color w:val="auto"/>
          <w:sz w:val="24"/>
          <w:szCs w:val="24"/>
        </w:rPr>
      </w:pPr>
      <w:r w:rsidRPr="00C34E3E">
        <w:rPr>
          <w:rFonts w:ascii="Arial" w:hAnsi="Arial" w:cs="Arial"/>
          <w:color w:val="auto"/>
          <w:sz w:val="24"/>
          <w:szCs w:val="24"/>
        </w:rPr>
        <w:t>Roditelj koji nije zadovoljan zaključenom ocjenom iz pojedinog nastavnog predmeta ima pravo u roku od dva (2) dana od završetka nastavne godine podnijeti zahtjev Učiteljskom vijeću radi polaganja ispita pred povjerenstvom.</w:t>
      </w:r>
    </w:p>
    <w:p w:rsidR="007A5294" w:rsidRPr="00C34E3E" w:rsidRDefault="007A5294" w:rsidP="00C34E3E">
      <w:pPr>
        <w:pStyle w:val="Normal1"/>
        <w:rPr>
          <w:rFonts w:ascii="Arial" w:hAnsi="Arial" w:cs="Arial"/>
          <w:color w:val="auto"/>
          <w:sz w:val="24"/>
          <w:szCs w:val="24"/>
        </w:rPr>
      </w:pPr>
      <w:r w:rsidRPr="00C34E3E">
        <w:rPr>
          <w:rFonts w:ascii="Arial" w:hAnsi="Arial" w:cs="Arial"/>
          <w:color w:val="auto"/>
          <w:sz w:val="24"/>
          <w:szCs w:val="24"/>
        </w:rPr>
        <w:t>Polaganje ispita iz stavka 1. ovoga članka provodi se u roku od dva (2) dana od dana podnošenja zahtjeva.</w:t>
      </w:r>
    </w:p>
    <w:p w:rsidR="007A5294" w:rsidRPr="00C34E3E" w:rsidRDefault="007A5294" w:rsidP="00C34E3E">
      <w:pPr>
        <w:pStyle w:val="Normal1"/>
        <w:rPr>
          <w:rFonts w:ascii="Arial" w:hAnsi="Arial" w:cs="Arial"/>
          <w:color w:val="auto"/>
          <w:sz w:val="24"/>
          <w:szCs w:val="24"/>
        </w:rPr>
      </w:pPr>
      <w:r w:rsidRPr="00C34E3E">
        <w:rPr>
          <w:rFonts w:ascii="Arial" w:hAnsi="Arial" w:cs="Arial"/>
          <w:color w:val="auto"/>
          <w:sz w:val="24"/>
          <w:szCs w:val="24"/>
        </w:rPr>
        <w:t>Povjerenstvo iz stavka 1. ovog članka čine tri (3) člana koje određuje Učiteljsko vijeće.</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Ako Povjerenstvo na ispitu utvrdi prolaznu ocjenu ta je  ocjena je konačna.</w:t>
      </w:r>
    </w:p>
    <w:p w:rsidR="007A5294" w:rsidRDefault="007A5294" w:rsidP="005802A1">
      <w:pPr>
        <w:pStyle w:val="Normal1"/>
        <w:rPr>
          <w:rFonts w:ascii="Arial" w:hAnsi="Arial" w:cs="Arial"/>
          <w:sz w:val="24"/>
          <w:szCs w:val="24"/>
        </w:rPr>
      </w:pPr>
      <w:r w:rsidRPr="005802A1">
        <w:rPr>
          <w:rFonts w:ascii="Arial" w:hAnsi="Arial" w:cs="Arial"/>
          <w:sz w:val="24"/>
          <w:szCs w:val="24"/>
        </w:rPr>
        <w:t>Ako Povjerenstvo utvrdi učeniku  ocjenu nedovoljan (1), a učenik ima zaključenu ocjenu nedovoljan (1) iz najviše dvaju nastavnih predmeta, upućuje ga se na dopunski rad iz članka 113. ovoga statuta.</w:t>
      </w:r>
    </w:p>
    <w:p w:rsidR="007A5294" w:rsidRPr="005802A1" w:rsidRDefault="007A5294" w:rsidP="005802A1">
      <w:pPr>
        <w:pStyle w:val="Normal1"/>
        <w:rPr>
          <w:rFonts w:ascii="Arial" w:hAnsi="Arial" w:cs="Arial"/>
          <w:sz w:val="24"/>
          <w:szCs w:val="24"/>
        </w:rPr>
      </w:pPr>
    </w:p>
    <w:p w:rsidR="007A5294" w:rsidRPr="001F5291" w:rsidRDefault="007A5294" w:rsidP="00A51AA5">
      <w:pPr>
        <w:pStyle w:val="Normal1"/>
        <w:jc w:val="center"/>
        <w:rPr>
          <w:rFonts w:ascii="Arial" w:hAnsi="Arial" w:cs="Arial"/>
          <w:b/>
          <w:bCs/>
          <w:sz w:val="24"/>
          <w:szCs w:val="24"/>
        </w:rPr>
      </w:pPr>
      <w:r w:rsidRPr="001F5291">
        <w:rPr>
          <w:rFonts w:ascii="Arial" w:hAnsi="Arial" w:cs="Arial"/>
          <w:b/>
          <w:bCs/>
          <w:sz w:val="24"/>
          <w:szCs w:val="24"/>
        </w:rPr>
        <w:t xml:space="preserve">Članak 110. </w:t>
      </w:r>
    </w:p>
    <w:p w:rsidR="007A5294" w:rsidRPr="001F5291" w:rsidRDefault="007A5294" w:rsidP="00985A30">
      <w:pPr>
        <w:pStyle w:val="Normal1"/>
        <w:jc w:val="both"/>
        <w:rPr>
          <w:rFonts w:ascii="Arial" w:hAnsi="Arial" w:cs="Arial"/>
          <w:sz w:val="24"/>
          <w:szCs w:val="24"/>
        </w:rPr>
      </w:pPr>
      <w:r w:rsidRPr="001F5291">
        <w:rPr>
          <w:rFonts w:ascii="Arial" w:hAnsi="Arial" w:cs="Arial"/>
          <w:sz w:val="24"/>
          <w:szCs w:val="24"/>
        </w:rPr>
        <w:t>Ispit iz članka 109. stavka 2. ovog statuta u pravilu se sastoji od pisanog i usmenog dijela.</w:t>
      </w:r>
    </w:p>
    <w:p w:rsidR="007A5294" w:rsidRPr="001F5291" w:rsidRDefault="007A5294" w:rsidP="00985A30">
      <w:pPr>
        <w:pStyle w:val="Normal1"/>
        <w:jc w:val="both"/>
        <w:rPr>
          <w:rFonts w:ascii="Arial" w:hAnsi="Arial" w:cs="Arial"/>
          <w:sz w:val="24"/>
          <w:szCs w:val="24"/>
        </w:rPr>
      </w:pPr>
      <w:r w:rsidRPr="001F5291">
        <w:rPr>
          <w:rFonts w:ascii="Arial" w:hAnsi="Arial" w:cs="Arial"/>
          <w:sz w:val="24"/>
          <w:szCs w:val="24"/>
        </w:rPr>
        <w:t>Pisani dio ispita traje najdulje 45 minuta, a usmeni dio najdulje 20 minuta.</w:t>
      </w:r>
    </w:p>
    <w:p w:rsidR="007A5294" w:rsidRPr="001F5291" w:rsidRDefault="007A5294" w:rsidP="00985A30">
      <w:pPr>
        <w:pStyle w:val="Normal1"/>
        <w:jc w:val="both"/>
        <w:rPr>
          <w:rFonts w:ascii="Arial" w:hAnsi="Arial" w:cs="Arial"/>
          <w:sz w:val="24"/>
          <w:szCs w:val="24"/>
        </w:rPr>
      </w:pPr>
      <w:r w:rsidRPr="001F5291">
        <w:rPr>
          <w:rFonts w:ascii="Arial" w:hAnsi="Arial" w:cs="Arial"/>
          <w:sz w:val="24"/>
          <w:szCs w:val="24"/>
        </w:rPr>
        <w:t>Na kraju  ispita Povjerenstvo većinom glasova utvrđuje ocjenu koja se učeniku odmah priopćuje.</w:t>
      </w:r>
    </w:p>
    <w:p w:rsidR="007A5294" w:rsidRPr="001F5291" w:rsidRDefault="007A5294" w:rsidP="00985A30">
      <w:pPr>
        <w:pStyle w:val="Normal1"/>
        <w:jc w:val="both"/>
        <w:rPr>
          <w:rFonts w:ascii="Arial" w:hAnsi="Arial" w:cs="Arial"/>
          <w:sz w:val="24"/>
          <w:szCs w:val="24"/>
        </w:rPr>
      </w:pPr>
      <w:r w:rsidRPr="001F5291">
        <w:rPr>
          <w:rFonts w:ascii="Arial" w:hAnsi="Arial" w:cs="Arial"/>
          <w:sz w:val="24"/>
          <w:szCs w:val="24"/>
        </w:rPr>
        <w:t>O tijeku ispita vodi se zapisnik, a u zapisnik se upisuje dan i vrijeme održavanja ispita, osobni podaci o učeniku, pitanja na pisanom i usmenom dijelu ispita, ocjene iz pisanog i usmenog dijela ispita te  konačna ocjena.</w:t>
      </w:r>
    </w:p>
    <w:p w:rsidR="007A5294" w:rsidRPr="001F5291" w:rsidRDefault="007A5294" w:rsidP="00985A30">
      <w:pPr>
        <w:pStyle w:val="Normal1"/>
        <w:jc w:val="both"/>
        <w:rPr>
          <w:rFonts w:ascii="Arial" w:hAnsi="Arial" w:cs="Arial"/>
          <w:sz w:val="24"/>
          <w:szCs w:val="24"/>
        </w:rPr>
      </w:pPr>
      <w:r w:rsidRPr="001F5291">
        <w:rPr>
          <w:rFonts w:ascii="Arial" w:hAnsi="Arial" w:cs="Arial"/>
          <w:sz w:val="24"/>
          <w:szCs w:val="24"/>
        </w:rPr>
        <w:t>Pisani radovi učenika prilažu se zapisniku i  pohranjuju u pismohrani Škole.</w:t>
      </w:r>
    </w:p>
    <w:p w:rsidR="007A5294" w:rsidRPr="001F5291" w:rsidRDefault="007A5294" w:rsidP="00985A30">
      <w:pPr>
        <w:pStyle w:val="Normal1"/>
        <w:jc w:val="both"/>
        <w:rPr>
          <w:rFonts w:ascii="Arial" w:hAnsi="Arial" w:cs="Arial"/>
          <w:sz w:val="24"/>
          <w:szCs w:val="24"/>
        </w:rPr>
      </w:pPr>
      <w:r w:rsidRPr="001F5291">
        <w:rPr>
          <w:rFonts w:ascii="Arial" w:hAnsi="Arial" w:cs="Arial"/>
          <w:sz w:val="24"/>
          <w:szCs w:val="24"/>
        </w:rPr>
        <w:t>Zapisnik potpisuju svi članovi Povjerenstva.</w:t>
      </w:r>
    </w:p>
    <w:p w:rsidR="007A5294" w:rsidRPr="001F5291" w:rsidRDefault="007A5294" w:rsidP="00306FEF">
      <w:pPr>
        <w:pStyle w:val="Normal1"/>
        <w:rPr>
          <w:rFonts w:ascii="Arial" w:hAnsi="Arial" w:cs="Arial"/>
          <w:b/>
          <w:bCs/>
          <w:sz w:val="24"/>
          <w:szCs w:val="24"/>
        </w:rPr>
      </w:pPr>
    </w:p>
    <w:p w:rsidR="007A5294" w:rsidRPr="001F5291" w:rsidRDefault="007A5294" w:rsidP="00A51AA5">
      <w:pPr>
        <w:pStyle w:val="Normal1"/>
        <w:jc w:val="center"/>
        <w:rPr>
          <w:rFonts w:ascii="Arial" w:hAnsi="Arial" w:cs="Arial"/>
          <w:sz w:val="24"/>
          <w:szCs w:val="24"/>
        </w:rPr>
      </w:pPr>
      <w:r w:rsidRPr="001F5291">
        <w:rPr>
          <w:rFonts w:ascii="Arial" w:hAnsi="Arial" w:cs="Arial"/>
          <w:b/>
          <w:bCs/>
          <w:sz w:val="24"/>
          <w:szCs w:val="24"/>
        </w:rPr>
        <w:t>Članak 111.</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 xml:space="preserve">Roditelj koji nije zadovoljan ocjenom iz vladanja može u roku od dva (2)  dana od završetka nastavne godine podnijeti zahtjev Učiteljskom vijeću radi preispitivanja ocjene. </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Odluka o ocjeni iz vladanja Učiteljskog vijeća je konačna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Učenici koji iz opravdanih razloga nisu mogli pohađati nastavu i biti ocijenjeni iz jednog ili više predmeta upućuju se na polaganje predmetnog ili razrednog ispita .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Ispite iz stavka 1. ovog članka polažu sukladno važećem Pravilniku o polaganju razrednih i predmetnih ispita.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113.</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Za učenika koji na kraju nastavne godine ima ocjenu nedovoljan (1) iz najviše dva nastavna predmeta, Škola je dužna organizirati pomoć u učenju i nadoknađivanju znanja kroz dopunski rad koji je učenik dužan pohađati.</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Dopunski rad iz stavka 1. ovoga članka utvrđuje Učiteljsko vijeće po nastavnim predmetima.</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Dopunski  rad ne može trajati kraće od 10 i dulje od 25 sati po nastavnom predmetu.</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Ako  učenik tijekom dopunskog rada ostvari očekivane ishode učitelj mu  zaključuje mu prolaznu ocjenu. S ocjenom ili potrebom upućivanja na popravni ispit učitelj je dužan  upoznati učenika na zadnjem satu dopunskog rada.</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Ako se učeniku od četvrtog do osmog razreda ne zaključi prolazna ocjena, upućuje ga se na popravni ispit koji se održava krajem školske godine, a najkasnije do 25. kolovoza tekuće školske godine.</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 xml:space="preserve">Popravni ispit polaže se pred ispitnim povjerenstvom koje imenuje ravnatelj, a ocjena povjerenstva je konačna. </w:t>
      </w:r>
    </w:p>
    <w:p w:rsidR="007A5294" w:rsidRPr="00C34E3E" w:rsidRDefault="007A5294" w:rsidP="00C34E3E">
      <w:pPr>
        <w:pStyle w:val="Normal1"/>
        <w:rPr>
          <w:rFonts w:ascii="Arial" w:hAnsi="Arial" w:cs="Arial"/>
          <w:sz w:val="24"/>
          <w:szCs w:val="24"/>
        </w:rPr>
      </w:pPr>
      <w:r w:rsidRPr="00C34E3E">
        <w:rPr>
          <w:rFonts w:ascii="Arial" w:hAnsi="Arial" w:cs="Arial"/>
          <w:sz w:val="24"/>
          <w:szCs w:val="24"/>
        </w:rPr>
        <w:t>Učiteljsko vijeće određuje termine popravnih ispita krajem školske godine, a najkasnije do 25. kolovoza tekuće školske godine i objavljuje ih na mrežnim stranicama i oglasnoj ploči Škole.</w:t>
      </w:r>
    </w:p>
    <w:p w:rsidR="007A5294" w:rsidRPr="001F5291" w:rsidRDefault="007A5294" w:rsidP="00ED7952">
      <w:pPr>
        <w:pStyle w:val="Normal1"/>
        <w:jc w:val="both"/>
        <w:rPr>
          <w:rFonts w:ascii="Arial" w:hAnsi="Arial" w:cs="Arial"/>
          <w:sz w:val="24"/>
          <w:szCs w:val="24"/>
        </w:rPr>
      </w:pPr>
      <w:r w:rsidRPr="001F5291">
        <w:rPr>
          <w:rFonts w:ascii="Arial" w:hAnsi="Arial" w:cs="Arial"/>
          <w:sz w:val="24"/>
          <w:szCs w:val="24"/>
        </w:rPr>
        <w:t>Učenici koji na kraju nastavne godine imaju ocjenu nedovoljan iz tri (3) ili više nastavnih predmeta, upućuju se na ponavljanje razreda.</w:t>
      </w: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Popravni ispit učenik polaže pred povjerenstvom.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Povjerenstvo ima tri člana: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predsjednika ( razrednik)</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ispitivača (učitelj predmeta iz kojega se polaže popravni ispit ili učitelj razredne nastave ako popravni ispit polaže učenik razredne nastave)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člana povjerenstva</w:t>
      </w:r>
      <w:r w:rsidRPr="001F5291">
        <w:rPr>
          <w:rFonts w:ascii="Arial" w:hAnsi="Arial" w:cs="Arial"/>
          <w:b/>
          <w:bCs/>
          <w:sz w:val="24"/>
          <w:szCs w:val="24"/>
        </w:rPr>
        <w:t xml:space="preserv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Članove povjerenstva imenuje ravnatelj i vrši neposredni nadzor nad radom povjerenstva. </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Popravni ispit u pravilu se sastoji od pisanog i usmenog dijela..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 kojih će se predmeta polagati pisani i usmeni ispit, a iz kojih samo usmeni ispit, određuje Učiteljsko vijeće.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Pisani dio ispita traje najdulje 45 minuta.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Usmeni dio ispita traje najdulje 30 minuta.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Pitanja na pisanom dijelu ispita utvrđuje povjerenstvo.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Pitanja na usmenom dijelu ispita mogu pored ispitivača postavljati i drugi članovi povjerenstva.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 kraju ispita povjerenstvo utvrđuje ocjenu.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Članovi povjerenstva donose ocjenu većinom glasova.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Donesenu ocjenu predsjednik povjerenstva dužan je učeniku neposredno priopćiti.</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 tijeku ispita vodi se zapisnik.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Zapisnik se vodi za svakog učenika koji je pristupio popravnom ispitu.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Zapisnik vodi član povjerenstva, a potpisuju ga predsjednik i drugi član</w:t>
      </w:r>
      <w:r w:rsidRPr="001F5291">
        <w:rPr>
          <w:rFonts w:ascii="Arial" w:hAnsi="Arial" w:cs="Arial"/>
          <w:b/>
          <w:bCs/>
          <w:sz w:val="24"/>
          <w:szCs w:val="24"/>
        </w:rPr>
        <w:t>.</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zapisnik se upisuje dan i vrijeme održavanja ispita, osobni podaci o učeniku, pitanja na pisanom i usmenom dijelu ispita, ocjene iz pisanog i usmenog dijela ispita i konačna ocjena.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Zapisniku se prilažu i pisani radovi učenika.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Zapisnici o popravnim ispitima i pisani radovi učenika pohranjuju se u pismohrani Škole.</w:t>
      </w:r>
    </w:p>
    <w:p w:rsidR="007A5294"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119.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Učeniku koji uspješno završi dopunski rad odnosno položi popravni ispit, ocjena se upisuje u svjedodžbu.</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120.</w:t>
      </w:r>
    </w:p>
    <w:p w:rsidR="007A5294" w:rsidRDefault="007A5294" w:rsidP="007D2AD7">
      <w:pPr>
        <w:pStyle w:val="Normal1"/>
        <w:jc w:val="both"/>
        <w:rPr>
          <w:rFonts w:ascii="Arial" w:hAnsi="Arial" w:cs="Arial"/>
          <w:sz w:val="24"/>
          <w:szCs w:val="24"/>
        </w:rPr>
      </w:pPr>
      <w:r w:rsidRPr="001F5291">
        <w:rPr>
          <w:rFonts w:ascii="Arial" w:hAnsi="Arial" w:cs="Arial"/>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Odluku o oslobađanju učenika donosi Učiteljsko vijeće na prijedlog liječnika primarne zdravstvene zaštite. </w:t>
      </w:r>
    </w:p>
    <w:p w:rsidR="007A5294" w:rsidRDefault="007A5294">
      <w:pPr>
        <w:pStyle w:val="Normal1"/>
        <w:jc w:val="both"/>
        <w:rPr>
          <w:rFonts w:ascii="Arial" w:hAnsi="Arial" w:cs="Arial"/>
          <w:sz w:val="24"/>
          <w:szCs w:val="24"/>
        </w:rPr>
      </w:pPr>
      <w:r w:rsidRPr="001F5291">
        <w:rPr>
          <w:rFonts w:ascii="Arial" w:hAnsi="Arial" w:cs="Arial"/>
          <w:sz w:val="24"/>
          <w:szCs w:val="24"/>
        </w:rPr>
        <w:t>Učeniku koji je oslobođen pohađanja nastave određenog nastavnog predmeta u javnu ispravu se umjesto ocjene upisuje da je oslobođen.</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7A5294" w:rsidRPr="001F5291" w:rsidRDefault="007A5294" w:rsidP="00755E14">
      <w:pPr>
        <w:pStyle w:val="Heading1"/>
        <w:rPr>
          <w:rFonts w:ascii="Arial" w:hAnsi="Arial" w:cs="Arial"/>
        </w:rPr>
      </w:pPr>
      <w:r w:rsidRPr="001F5291">
        <w:rPr>
          <w:rFonts w:ascii="Arial" w:hAnsi="Arial" w:cs="Arial"/>
        </w:rPr>
        <w:t xml:space="preserve"> </w:t>
      </w:r>
      <w:bookmarkStart w:id="9" w:name="_Toc411254439"/>
      <w:r w:rsidRPr="001F5291">
        <w:rPr>
          <w:rFonts w:ascii="Arial" w:hAnsi="Arial" w:cs="Arial"/>
        </w:rPr>
        <w:t>X. PEDAGOŠKE MJERE</w:t>
      </w:r>
      <w:bookmarkEnd w:id="9"/>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124.</w:t>
      </w:r>
    </w:p>
    <w:p w:rsidR="007A5294" w:rsidRPr="001F5291" w:rsidRDefault="007A5294">
      <w:pPr>
        <w:pStyle w:val="Normal1"/>
        <w:rPr>
          <w:rFonts w:ascii="Arial" w:hAnsi="Arial" w:cs="Arial"/>
          <w:sz w:val="24"/>
          <w:szCs w:val="24"/>
        </w:rPr>
      </w:pPr>
      <w:r w:rsidRPr="001F5291">
        <w:rPr>
          <w:rFonts w:ascii="Arial" w:hAnsi="Arial" w:cs="Arial"/>
          <w:sz w:val="24"/>
          <w:szCs w:val="24"/>
        </w:rPr>
        <w:t>Prema učenicima se primjenjuju pedagoške mjere propisane zakonom i ovim statutom .</w:t>
      </w:r>
    </w:p>
    <w:p w:rsidR="007A5294" w:rsidRPr="001F5291" w:rsidRDefault="007A5294">
      <w:pPr>
        <w:pStyle w:val="Normal1"/>
        <w:rPr>
          <w:rFonts w:ascii="Arial" w:hAnsi="Arial" w:cs="Arial"/>
          <w:sz w:val="24"/>
          <w:szCs w:val="24"/>
        </w:rPr>
      </w:pPr>
      <w:r w:rsidRPr="001F5291">
        <w:rPr>
          <w:rFonts w:ascii="Arial" w:hAnsi="Arial" w:cs="Arial"/>
          <w:sz w:val="24"/>
          <w:szCs w:val="24"/>
        </w:rPr>
        <w:t>Pri izricanju pedagoških mjera škola je dužna postupati sukladno odredbama  Zakona o općem upravnom postu</w:t>
      </w:r>
      <w:r>
        <w:rPr>
          <w:rFonts w:ascii="Arial" w:hAnsi="Arial" w:cs="Arial"/>
          <w:sz w:val="24"/>
          <w:szCs w:val="24"/>
        </w:rPr>
        <w:t xml:space="preserve">pku </w:t>
      </w:r>
      <w:r w:rsidRPr="001F5291">
        <w:rPr>
          <w:rFonts w:ascii="Arial" w:hAnsi="Arial" w:cs="Arial"/>
          <w:sz w:val="24"/>
          <w:szCs w:val="24"/>
        </w:rPr>
        <w:t>, Zakona o odgoju i obrazovanju u osnovnoj i srednjoj školi te odredbama ovog Statuta.</w:t>
      </w: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Učenici koji se ističu u učenju i vladanju te postižu iznimne rezultate u aktivnostima u Školi i izvan Škole, mogu biti pohvaljeni odnosno nagrađeni.</w:t>
      </w: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Pohvale su:</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 xml:space="preserve">usmene pohvale </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pisane pohvale – pohvalnice , povelje, priznanja, i sl.</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Nagrade su:</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priznanja u obliku medalja, prigodnih značaka, pokala i sl.</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knjige, skulpture, umjetničke slike, albumi, fotografije i sl.</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športski rekviziti, alati za rad, pribor za umjetničko stvaranje, glazbeni instrumenti i sl.</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novčane nagrade.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Pohvale i nagrade se mogu se dodjeljivati pojedinačno, skupini ili razredu.</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Pohvale i nagrade mogu predlagati učenici, učitelji, stručni suradnici, kolegijalna tijela Škole te fizičke i pravne osobe izvan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Usmenu pohvalu izriče razrednik, pisanu pohvalu daje Razredno vijeće, a nagradu dodjeljuje Učiteljsko vijeće.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pohvalama i nagradama u Školi se vodi evidencija.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kućnog reda, nekulturnog i neprimjerenog ponašanja, oštećivanja školske imovine i ponavljanja kršenja dužnosti i obveza.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Pedagoške mjere iz stavka 1. ovoga članka su : opomena, ukor, strogi ukor, odgojno-obrazovni tretman produženog stručnog postupka i preseljenje u drugu osnovnu školu.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129.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povredu dužnosti i obveza u jednom postupku učeniku se može izreći samo jedna pedagoška mjera.</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Opomena se izriče zbog:</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ometanja drugih učenika u učenju i praćenju nastave</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neopravdanog izostanka s nastave ili drugih aktivnosti do 10 školskih sati</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ometanja učitelja u vrijeme održavanja nastave i drugih oblika odgojno-obrazovnog rada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neredovitog nošenja školskog pribora i opreme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Opomenu izriče razrednik.</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Ukor se izriče zbog:</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neopravdanog izostajanja s nastave i drugih oblika odgojno-obrazovnog rada od 11 do 19 školskih sati</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izazivanja sukoba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oštećivanja školske imovine i imovine drugih učenika, učitelja, drugih radnika i građana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kršenja kućnog reda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nemarnog odnosa prema učenju i radu</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ponavljanja povrede za koju je učeniku već izrečena mjera iz članka 130. ovoga statuta</w:t>
      </w:r>
    </w:p>
    <w:p w:rsidR="007A5294" w:rsidRPr="001F5291" w:rsidRDefault="007A5294" w:rsidP="007D2AD7">
      <w:pPr>
        <w:pStyle w:val="Normal1"/>
        <w:ind w:left="360"/>
        <w:jc w:val="both"/>
        <w:rPr>
          <w:rFonts w:ascii="Arial" w:hAnsi="Arial" w:cs="Arial"/>
          <w:sz w:val="24"/>
          <w:szCs w:val="24"/>
        </w:rPr>
      </w:pPr>
      <w:r w:rsidRPr="001F5291">
        <w:rPr>
          <w:rFonts w:ascii="Arial" w:hAnsi="Arial" w:cs="Arial"/>
          <w:sz w:val="24"/>
          <w:szCs w:val="24"/>
        </w:rPr>
        <w:t xml:space="preserve">Ukor izriče Razredno vijeće. </w:t>
      </w:r>
    </w:p>
    <w:p w:rsidR="007A5294" w:rsidRPr="001F5291" w:rsidRDefault="007A5294">
      <w:pPr>
        <w:pStyle w:val="Normal1"/>
        <w:ind w:left="360"/>
        <w:jc w:val="both"/>
        <w:rPr>
          <w:rFonts w:ascii="Arial" w:hAnsi="Arial" w:cs="Arial"/>
          <w:sz w:val="24"/>
          <w:szCs w:val="24"/>
        </w:rPr>
      </w:pPr>
    </w:p>
    <w:p w:rsidR="007A5294" w:rsidRPr="001F5291" w:rsidRDefault="007A5294">
      <w:pPr>
        <w:pStyle w:val="Normal1"/>
        <w:ind w:left="360"/>
        <w:jc w:val="center"/>
        <w:rPr>
          <w:rFonts w:ascii="Arial" w:hAnsi="Arial" w:cs="Arial"/>
          <w:sz w:val="24"/>
          <w:szCs w:val="24"/>
        </w:rPr>
      </w:pPr>
      <w:r w:rsidRPr="001F5291">
        <w:rPr>
          <w:rFonts w:ascii="Arial" w:hAnsi="Arial" w:cs="Arial"/>
          <w:b/>
          <w:bCs/>
          <w:sz w:val="24"/>
          <w:szCs w:val="24"/>
        </w:rPr>
        <w:t>Članak 132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Strogi ukor izriče se zbog:</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neopravdanog izostajanja s nastave i drugih oblika odgojno-obrazovnog rada od 20 do 35 školskih sati</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trajnijeg izbjegavanja školskih obveza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ugrožavanja sigurnosti učenika, učitelja, drugih radnika i građana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namjernog uništavanja ili krivotvorenja pedagoške dokumentacije</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otuđivanja i težeg oštećenja imovine Škole, drugih učenika, radnika Škole i građana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težeg kršenja kućnog reda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ponavljanja povreda za koje je učeniku već izrečena mjera iz članka 131. ovoga statuta</w:t>
      </w:r>
    </w:p>
    <w:p w:rsidR="007A5294" w:rsidRDefault="007A5294">
      <w:pPr>
        <w:pStyle w:val="Normal1"/>
        <w:jc w:val="both"/>
        <w:rPr>
          <w:rFonts w:ascii="Arial" w:hAnsi="Arial" w:cs="Arial"/>
          <w:sz w:val="24"/>
          <w:szCs w:val="24"/>
        </w:rPr>
      </w:pPr>
      <w:r w:rsidRPr="001F5291">
        <w:rPr>
          <w:rFonts w:ascii="Arial" w:hAnsi="Arial" w:cs="Arial"/>
          <w:sz w:val="24"/>
          <w:szCs w:val="24"/>
        </w:rPr>
        <w:t xml:space="preserve">Strogi ukor izriče Učiteljsko vijeće.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 xml:space="preserve">Članak 133.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Pedagošku mjeru odgojno obrazovnog tretmana produženog stručnog postupka izriče Učiteljsko vijeće. </w:t>
      </w:r>
    </w:p>
    <w:p w:rsidR="007A5294" w:rsidRDefault="007A5294" w:rsidP="00983010">
      <w:pPr>
        <w:pStyle w:val="Normal1"/>
        <w:rPr>
          <w:rFonts w:ascii="Arial" w:hAnsi="Arial" w:cs="Arial"/>
          <w:sz w:val="24"/>
          <w:szCs w:val="24"/>
        </w:rPr>
      </w:pPr>
      <w:r w:rsidRPr="001F5291">
        <w:rPr>
          <w:rFonts w:ascii="Arial" w:hAnsi="Arial" w:cs="Arial"/>
          <w:sz w:val="24"/>
          <w:szCs w:val="24"/>
        </w:rPr>
        <w:t>Pedagoška mjera odgojno obrazovnog tretmana produženog stručnog postupka izriče se i provodi prema Pravilniku o pedagoškoj mjeri odgojno obrazovnog tretmana produženog stručnog postupka.</w:t>
      </w:r>
      <w:r w:rsidRPr="001F5291">
        <w:rPr>
          <w:rFonts w:ascii="Arial" w:hAnsi="Arial" w:cs="Arial"/>
          <w:b/>
          <w:bCs/>
          <w:sz w:val="24"/>
          <w:szCs w:val="24"/>
        </w:rPr>
        <w:t xml:space="preserve">    </w:t>
      </w:r>
    </w:p>
    <w:p w:rsidR="007A5294" w:rsidRPr="001F5291" w:rsidRDefault="007A5294" w:rsidP="00983010">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Preseljenje u drugu osnovnu školu izriče se zbog:</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neopravdanog izostajanja s nastave i drugih oblika odgojno-obrazovnog rada više od 35 školskih sati</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izazivanja tučnjave i fizičkog napada na drugog učenika, radnika Škole ili građanina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uživanja alkohola ili drugog sredstva ovisnosti ili njihovo unošenje u Školu</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neprimjerenog ponašanja ili počinjenja materijalne štete na izletu odnosno ekskurziji</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namjernog nanošenja veće štete Školi, učenicima i radnicima odnosno građanima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osobito teškog kršenja kućnog reda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protupravnog prisvajanja imovine Škole, radnika Škole ili građana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ponavljanja povreda za koje je učeniku već izrečena mjera iz članka 132. ovoga statuta</w:t>
      </w:r>
    </w:p>
    <w:p w:rsidR="007A5294" w:rsidRDefault="007A5294" w:rsidP="0056645A">
      <w:pPr>
        <w:pStyle w:val="Normal1"/>
        <w:jc w:val="both"/>
        <w:rPr>
          <w:rFonts w:ascii="Arial" w:hAnsi="Arial" w:cs="Arial"/>
          <w:sz w:val="24"/>
          <w:szCs w:val="24"/>
        </w:rPr>
      </w:pPr>
      <w:r w:rsidRPr="001F5291">
        <w:rPr>
          <w:rFonts w:ascii="Arial" w:hAnsi="Arial" w:cs="Arial"/>
          <w:sz w:val="24"/>
          <w:szCs w:val="24"/>
        </w:rPr>
        <w:t xml:space="preserve">Pedagošku mjeru preseljenja u drugu osnovnu školu izriče Učiteljsko vijeće. </w:t>
      </w:r>
    </w:p>
    <w:p w:rsidR="007A5294" w:rsidRPr="001F5291" w:rsidRDefault="007A5294" w:rsidP="0056645A">
      <w:pPr>
        <w:pStyle w:val="Normal1"/>
        <w:jc w:val="both"/>
        <w:rPr>
          <w:rFonts w:ascii="Arial" w:hAnsi="Arial" w:cs="Arial"/>
          <w:sz w:val="24"/>
          <w:szCs w:val="24"/>
        </w:rPr>
      </w:pPr>
      <w:r w:rsidRPr="001F5291">
        <w:rPr>
          <w:rFonts w:ascii="Arial" w:hAnsi="Arial" w:cs="Arial"/>
          <w:sz w:val="24"/>
          <w:szCs w:val="24"/>
        </w:rPr>
        <w:t xml:space="preserve"> </w:t>
      </w:r>
      <w:r w:rsidRPr="001F5291">
        <w:rPr>
          <w:rFonts w:ascii="Arial" w:hAnsi="Arial" w:cs="Arial"/>
          <w:sz w:val="24"/>
          <w:szCs w:val="24"/>
        </w:rPr>
        <w:tab/>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Prijedlog za donošenje pedagoških mjera iz članka 128. ovoga pravilnika može dati:</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svaki učitelj ili stručni suradnik pojedinačno</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Razredno vijeće</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Vijeće roditelja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ravnatelj.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Prijedlog za donošenje pedagoških mjera  podnosi se pisano.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prijedlogu se moraju opisati mjesto, vrijeme i način počinjenja povrede dužnosti  ili neispunjavanja obveza.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Prijedlog se mora dostaviti najkasnije u roku sedam (7) dana od dana saznanja za počinjenu povredu.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Pisani prijedlog za izricanje pedagoške mjere urudžbira se u tajništvu Škole.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Prijedlog za izricanje pedagoške mjere dostavlja se roditeljima učenika i određuje im se rok u kojem se trebaju očitovati o prijedlogu.</w:t>
      </w:r>
    </w:p>
    <w:p w:rsidR="007A5294" w:rsidRDefault="007A5294">
      <w:pPr>
        <w:pStyle w:val="Normal1"/>
        <w:jc w:val="both"/>
        <w:rPr>
          <w:rFonts w:ascii="Arial" w:hAnsi="Arial" w:cs="Arial"/>
          <w:sz w:val="24"/>
          <w:szCs w:val="24"/>
        </w:rPr>
      </w:pPr>
      <w:r w:rsidRPr="001F5291">
        <w:rPr>
          <w:rFonts w:ascii="Arial" w:hAnsi="Arial" w:cs="Arial"/>
          <w:sz w:val="24"/>
          <w:szCs w:val="24"/>
        </w:rPr>
        <w:t xml:space="preserve">Roditelji se o prijedlogu za izricanje pedagoške mjere mogu očitovati pismeno u roku koji im je određen ili usmeno u Školi o čemu se sastavlja zapisnik . </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137.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Nadležno tijelo dužno je prije izricanja pedagoške mjere utvrditi je li  prijedlog pravodoban, dopušten i dostavljen od ovlaštene osobe odnosno tijela, te utvrditi sve relevantne činjenice prije izricanja pedagoške mjere.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Nadležno tijelo  može povodom prijedloga za izricanje pedagoške mjere sazvati usmenu raspravu na koju se obvezno poziva podnositelj prijedloga te učenik i njegov roditelj.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postoje okolnosti koje je potrebno dodatno utvrditi nadležno tijelo može imenovati povjerenstvo za utvrđivanje tih okolnosti.</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138.</w:t>
      </w:r>
    </w:p>
    <w:p w:rsidR="007A5294" w:rsidRDefault="007A5294">
      <w:pPr>
        <w:pStyle w:val="Normal1"/>
        <w:jc w:val="both"/>
        <w:rPr>
          <w:rFonts w:ascii="Arial" w:hAnsi="Arial" w:cs="Arial"/>
          <w:sz w:val="24"/>
          <w:szCs w:val="24"/>
        </w:rPr>
      </w:pPr>
      <w:r w:rsidRPr="001F5291">
        <w:rPr>
          <w:rFonts w:ascii="Arial" w:hAnsi="Arial" w:cs="Arial"/>
          <w:sz w:val="24"/>
          <w:szCs w:val="24"/>
        </w:rPr>
        <w:t>Nakon provedenog postupka u svezi s prijedlogom za izricanje pedagoške mjere nadležno tijelo može odlučiti da se prijedlog odbije ili izreći odgovarajuću pedagošku mjeru.</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139.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Kod izricanja pedagoških mjera iz članaka 130.-134. ovoga statuta nadležno tijelo dužno je  voditi računa o mentalnoj i socijalnoj zrelosti, općem stanju, osjetljivosti i drugim okolnostima koje utječu na njegov razvoj, kao i individualnim osobinama učenika, posebno o njegovim karakternim i emocionalnim osobinama, obiteljskim prilikama i sredini u kojoj učenik boravi i radi.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Izricanje pedagoških mjera ne smije biti posljedica osvete, zastrašivanja, ponižavanja učenika niti povreda njegove osobnosti.</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izrečenoj pedagoškoj mjeri nadležno tijelo donosi rješenje u skladu s  odredbama Zakona o općem upravnom postupku.</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 xml:space="preserve">Članak 141.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Na rješenje o izrečenoj pedagoškoj mjeri roditelj ili skrbnik učenika ima pravo žalbe.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žalbi protiv izrečene pedagoške mjere  opomene odlučuje Razredno vijeće.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 žalbi protiv izrečene pedagoške mjere ukora odlučuje Učiteljsko vijeće,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žalbi protiv izrečene pedagoške mjere  strogi ukor, odgojno obrazovnog tretmana produženog stručnog postupka  i preseljenja u drugu osnovnu školu odlučuje ravnatelj.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Žalba se podnosi pismeno ili izjavom u zapisnik u roku do 15 dana od dana primitka rješenja o izrečenoj pedagoškoj mjeri.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Žalba se podnosi tijelu koje je mjeru izreklo.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Žalba odgađa izvršenje izrečene pedagoške mjere.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Tijela Škole koja rješavaju u žalbenom postupku, dužna su provesti postupak i donijeti odluku u roku od 30 dana od dana primitka žalbe.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Tijelo koje rješava o žalbi, može izrečenu mjeru potvrditi, poništiti, ukinuti ili zamijeniti blažom mjerom.</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Izvršne pedagoške mjere provodi razrednik odnosno ravnatelj u roku od osam ( 8 ) dana od dana izvršnosti.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 izrečenoj pedagoškoj mjeri preseljenje u drugu školu Škola izvješćuje ured državne uprave koji je dužan u roku od 7 dana odrediti školu u kojoj učenik nastavlja školovanje.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Pedagošku mjeru preseljenja u drugu školu ravnatelj provodi u dogovoru s ravnateljem osnovne škole u koju učenik može biti preseljen sukladno zakonskoj odredbi.</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Izvršne pedagoške mjere mogu se unijeti u pedagošku dokumentaciju o učenicima</w:t>
      </w:r>
      <w:r w:rsidRPr="001F5291">
        <w:rPr>
          <w:rFonts w:ascii="Arial" w:hAnsi="Arial" w:cs="Arial"/>
          <w:b/>
          <w:bCs/>
          <w:sz w:val="24"/>
          <w:szCs w:val="24"/>
        </w:rPr>
        <w:t xml:space="preserve">, </w:t>
      </w:r>
      <w:r w:rsidRPr="001F5291">
        <w:rPr>
          <w:rFonts w:ascii="Arial" w:hAnsi="Arial" w:cs="Arial"/>
          <w:sz w:val="24"/>
          <w:szCs w:val="24"/>
        </w:rPr>
        <w:t>osim u svjedodžbu te drugu javnu ispravu koja ne sadrži taj podatak.</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 xml:space="preserve">Članak 145.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Tijela ovlaštena za predlaganje i donošenje pedagoških mjera dužna su nakon izrečene mjere pratiti uspjeh i ponašanje učenika i svojom aktivnosti nastojati da učenik ispravno shvati smisao izrečene mjere.</w:t>
      </w: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10" w:name="_Toc411254440"/>
      <w:r w:rsidRPr="001F5291">
        <w:rPr>
          <w:rFonts w:ascii="Arial" w:hAnsi="Arial" w:cs="Arial"/>
        </w:rPr>
        <w:t>XI. TIJELA  RAZREDNOG ODJELA</w:t>
      </w:r>
      <w:bookmarkEnd w:id="10"/>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Učenici razrednog odjela na početku nastavne godine iz svojih redova biraju predsjednika i zamjenika predsjednika razrednog odjela za tekuću školsku godinu.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predsjednika i zamjenika predsjednika razrednog odjela izabrani su učenici koji su dobili najveći broj glasova nazočnih učenika.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Glasovanje je javno.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Postupkom izbora predsjednika i zamjenika predsjednika razrednog odjela rukovodi razrednik.</w:t>
      </w:r>
    </w:p>
    <w:p w:rsidR="007A5294" w:rsidRDefault="007A5294">
      <w:pPr>
        <w:pStyle w:val="Normal1"/>
        <w:jc w:val="center"/>
        <w:rPr>
          <w:rFonts w:ascii="Arial" w:hAnsi="Arial" w:cs="Arial"/>
          <w:sz w:val="24"/>
          <w:szCs w:val="24"/>
        </w:rPr>
      </w:pPr>
    </w:p>
    <w:p w:rsidR="007A5294"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Predsjednik razrednog odjela predstavlja razredni odjel, štiti i promiče interese učenika razrednog odjela u Školi.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Zamjenik predsjednika razrednog odjela zamjenjuje predsjednika u slučaju njegove spriječenosti ili nenazočnosti.</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školi se osniva Vijeće učenika koje čine predstavnici učenika svakog razrednog odjela.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Predstavnik učenika za Vijeće učenika bira se na satu razrednika. </w:t>
      </w:r>
    </w:p>
    <w:p w:rsidR="007A5294" w:rsidRPr="001F5291" w:rsidRDefault="007A5294" w:rsidP="00553CC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149.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Predstavnik Vijeća učenika sudjeluje u radu tijela škole kada se odlučuje o pravima i obvezama učenika, bez prava odlučivanja.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Vijeće učenika :</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 xml:space="preserve">promiče interese učenika i predlaže mjere za poboljšanje prava i interesa učenika </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daje sugestije glede provedbe izleta i ekskurzija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 xml:space="preserve">daje prijedloge pri provedbi kućnoga reda </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raspravlja o rezultatima odgojno-obrazovnog rada i daje prijedloge za njegovo unapređenje</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daje pritužbe ravnatelju Škole, Učiteljskom vijeću i Školskom odboru glede statusa i položaja učenika i poslovanja Škole</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raspravlja o prijedlogu Etičkog kodeksa neposrednih nositelja odgojno–obrazovne djelatnosti i Kućnog reda</w:t>
      </w:r>
    </w:p>
    <w:p w:rsidR="007A5294" w:rsidRPr="001F5291" w:rsidRDefault="007A5294">
      <w:pPr>
        <w:pStyle w:val="Normal1"/>
        <w:numPr>
          <w:ilvl w:val="0"/>
          <w:numId w:val="7"/>
        </w:numPr>
        <w:ind w:hanging="359"/>
        <w:jc w:val="both"/>
        <w:rPr>
          <w:rFonts w:ascii="Arial" w:hAnsi="Arial" w:cs="Arial"/>
          <w:sz w:val="24"/>
          <w:szCs w:val="24"/>
        </w:rPr>
      </w:pPr>
      <w:r w:rsidRPr="001F5291">
        <w:rPr>
          <w:rFonts w:ascii="Arial" w:hAnsi="Arial" w:cs="Arial"/>
          <w:sz w:val="24"/>
          <w:szCs w:val="24"/>
        </w:rPr>
        <w:t>raspravlja i daje prijedloge i o drugim pitanjima važnim za prava, obveze i interese učenika</w:t>
      </w: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11" w:name="_Toc411254441"/>
      <w:r w:rsidRPr="001F5291">
        <w:rPr>
          <w:rFonts w:ascii="Arial" w:hAnsi="Arial" w:cs="Arial"/>
        </w:rPr>
        <w:t>XII. RODITELJI I SKRBNICI</w:t>
      </w:r>
      <w:bookmarkEnd w:id="11"/>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Roditelji odnosno skrbnici dužni su upisati dijete u Školu, odgovorni su za učenikovo redovito pohađanje nastave i drugih oblika odgojno obrazovnog rada u koji je učenik uključen.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Roditelji imaju obvezu izostanke učenika pravodobno opravdati.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Roditelji imaju pravo biti redovito obaviješteni o učeničkim postignućima.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Radi što uspješnijeg ostvarivanja odgojno-obrazovne djelatnosti Škola surađuje s roditeljima putem roditeljskih sastanaka i drugih pogodnih oblika informiranja.</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Roditeljski sastanci razrednog odjela sazivaju se tijekom svakog polugodišta.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153.</w:t>
      </w:r>
    </w:p>
    <w:p w:rsidR="007A5294" w:rsidRPr="001F5291" w:rsidRDefault="007A5294">
      <w:pPr>
        <w:pStyle w:val="Normal1"/>
        <w:jc w:val="both"/>
        <w:rPr>
          <w:rFonts w:ascii="Arial" w:hAnsi="Arial" w:cs="Arial"/>
          <w:b/>
          <w:bCs/>
          <w:sz w:val="24"/>
          <w:szCs w:val="24"/>
        </w:rPr>
      </w:pPr>
      <w:r w:rsidRPr="001F5291">
        <w:rPr>
          <w:rFonts w:ascii="Arial" w:hAnsi="Arial" w:cs="Arial"/>
          <w:sz w:val="24"/>
          <w:szCs w:val="24"/>
        </w:rPr>
        <w:t>Škola usmeno ili pisano izvješćuje roditelje odnosno skrbnike  o uspjehu i vladanju učenika tijekom školske godine.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Na kraju školske godine učenici dobivaju svjedodžbu o postignutom uspjehu. </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Roditelji odnosno skrbnici dužni su ispunjavati svoje obveze prema Školi koje se odnose na ostvarivanje nastavnog plana i programa.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Ostale obveze roditelji odnosno skrbnici mogu preuzimati u dogovoru sa Školom.</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Roditelji odnosno skrbnici dužni su skrbiti i o ponašanju učenika izvan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Roditelji odnosno skrbnici obvezni su Školi nadoknaditi štetu koju učenik učini za vrijeme boravka u Školi, na izletu ili ekskurziji u skladu s općim propisima obveznog prava.</w:t>
      </w:r>
    </w:p>
    <w:p w:rsidR="007A5294" w:rsidRPr="001F5291" w:rsidRDefault="007A5294" w:rsidP="00755E14">
      <w:pPr>
        <w:pStyle w:val="Heading1"/>
        <w:rPr>
          <w:rFonts w:ascii="Arial" w:hAnsi="Arial" w:cs="Arial"/>
        </w:rPr>
      </w:pPr>
      <w:bookmarkStart w:id="12" w:name="_Toc411254442"/>
      <w:r w:rsidRPr="001F5291">
        <w:rPr>
          <w:rFonts w:ascii="Arial" w:hAnsi="Arial" w:cs="Arial"/>
        </w:rPr>
        <w:t>XIII. VIJEĆE RODITELJA</w:t>
      </w:r>
      <w:bookmarkEnd w:id="12"/>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156.</w:t>
      </w:r>
    </w:p>
    <w:p w:rsidR="007A5294" w:rsidRPr="001F5291" w:rsidRDefault="007A5294">
      <w:pPr>
        <w:pStyle w:val="Normal1"/>
        <w:tabs>
          <w:tab w:val="left" w:pos="4253"/>
        </w:tabs>
        <w:jc w:val="both"/>
        <w:rPr>
          <w:rFonts w:ascii="Arial" w:hAnsi="Arial" w:cs="Arial"/>
          <w:sz w:val="24"/>
          <w:szCs w:val="24"/>
        </w:rPr>
      </w:pPr>
      <w:r w:rsidRPr="001F5291">
        <w:rPr>
          <w:rFonts w:ascii="Arial" w:hAnsi="Arial" w:cs="Arial"/>
          <w:sz w:val="24"/>
          <w:szCs w:val="24"/>
        </w:rPr>
        <w:t xml:space="preserve">U Školi se ustrojava Vijeće roditelja radi ostvarivanja interesa učenika i povezivanja škole sa društvenom sredinom. </w:t>
      </w:r>
    </w:p>
    <w:p w:rsidR="007A5294" w:rsidRPr="001F5291" w:rsidRDefault="007A5294">
      <w:pPr>
        <w:pStyle w:val="Normal1"/>
        <w:tabs>
          <w:tab w:val="left" w:pos="4253"/>
        </w:tabs>
        <w:jc w:val="both"/>
        <w:rPr>
          <w:rFonts w:ascii="Arial" w:hAnsi="Arial" w:cs="Arial"/>
          <w:sz w:val="24"/>
          <w:szCs w:val="24"/>
        </w:rPr>
      </w:pPr>
      <w:r w:rsidRPr="001F5291">
        <w:rPr>
          <w:rFonts w:ascii="Arial" w:hAnsi="Arial" w:cs="Arial"/>
          <w:sz w:val="24"/>
          <w:szCs w:val="24"/>
        </w:rPr>
        <w:t>Vijeće roditelja sastavljeno je od predstavnika roditelja učenika svakog razrednog odjela.</w:t>
      </w:r>
    </w:p>
    <w:p w:rsidR="007A5294" w:rsidRPr="001F5291" w:rsidRDefault="007A5294">
      <w:pPr>
        <w:pStyle w:val="Normal1"/>
        <w:tabs>
          <w:tab w:val="left" w:pos="4253"/>
        </w:tabs>
        <w:jc w:val="center"/>
        <w:rPr>
          <w:rFonts w:ascii="Arial" w:hAnsi="Arial" w:cs="Arial"/>
          <w:sz w:val="24"/>
          <w:szCs w:val="24"/>
        </w:rPr>
      </w:pPr>
      <w:r w:rsidRPr="001F5291">
        <w:rPr>
          <w:rFonts w:ascii="Arial" w:hAnsi="Arial" w:cs="Arial"/>
          <w:b/>
          <w:bCs/>
          <w:sz w:val="24"/>
          <w:szCs w:val="24"/>
        </w:rPr>
        <w:t>Članak 157.</w:t>
      </w:r>
    </w:p>
    <w:p w:rsidR="007A5294" w:rsidRPr="001F5291" w:rsidRDefault="007A5294">
      <w:pPr>
        <w:pStyle w:val="Normal1"/>
        <w:tabs>
          <w:tab w:val="left" w:pos="4253"/>
        </w:tabs>
        <w:jc w:val="both"/>
        <w:rPr>
          <w:rFonts w:ascii="Arial" w:hAnsi="Arial" w:cs="Arial"/>
          <w:sz w:val="24"/>
          <w:szCs w:val="24"/>
        </w:rPr>
      </w:pPr>
      <w:r w:rsidRPr="001F5291">
        <w:rPr>
          <w:rFonts w:ascii="Arial" w:hAnsi="Arial" w:cs="Arial"/>
          <w:sz w:val="24"/>
          <w:szCs w:val="24"/>
        </w:rPr>
        <w:t xml:space="preserve">Roditelji učenika svakog razrednog odjela na početku školske godine na roditeljskom sastanku razrednog odjela između sebe biraju jednog predstavnika škole za Vijeće roditelja. </w:t>
      </w:r>
    </w:p>
    <w:p w:rsidR="007A5294" w:rsidRPr="001F5291" w:rsidRDefault="007A5294">
      <w:pPr>
        <w:pStyle w:val="Normal1"/>
        <w:tabs>
          <w:tab w:val="left" w:pos="4253"/>
        </w:tabs>
        <w:jc w:val="both"/>
        <w:rPr>
          <w:rFonts w:ascii="Arial" w:hAnsi="Arial" w:cs="Arial"/>
          <w:sz w:val="24"/>
          <w:szCs w:val="24"/>
        </w:rPr>
      </w:pPr>
      <w:r w:rsidRPr="001F5291">
        <w:rPr>
          <w:rFonts w:ascii="Arial" w:hAnsi="Arial" w:cs="Arial"/>
          <w:sz w:val="24"/>
          <w:szCs w:val="24"/>
        </w:rPr>
        <w:t>Postupkom izbora iz stavka 1. ovoga članka rukovode razrednici.</w:t>
      </w:r>
    </w:p>
    <w:p w:rsidR="007A5294" w:rsidRPr="001F5291" w:rsidRDefault="007A5294">
      <w:pPr>
        <w:pStyle w:val="Normal1"/>
        <w:tabs>
          <w:tab w:val="left" w:pos="4253"/>
        </w:tabs>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Vijeće  roditelja se bira se za tekuću školsku godinu.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159.</w:t>
      </w: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Konstituirajuću sjednicu Vijeća roditelja vodi ravnatelj škole  do izbora predsjednika Vijeća roditelja.</w:t>
      </w:r>
    </w:p>
    <w:p w:rsidR="007A5294" w:rsidRPr="001F5291" w:rsidRDefault="007A5294">
      <w:pPr>
        <w:pStyle w:val="Normal1"/>
        <w:tabs>
          <w:tab w:val="left" w:pos="4536"/>
        </w:tabs>
        <w:jc w:val="center"/>
        <w:rPr>
          <w:rFonts w:ascii="Arial" w:hAnsi="Arial" w:cs="Arial"/>
          <w:sz w:val="24"/>
          <w:szCs w:val="24"/>
        </w:rPr>
      </w:pPr>
      <w:r w:rsidRPr="001F5291">
        <w:rPr>
          <w:rFonts w:ascii="Arial" w:hAnsi="Arial" w:cs="Arial"/>
          <w:b/>
          <w:bCs/>
          <w:sz w:val="24"/>
          <w:szCs w:val="24"/>
        </w:rPr>
        <w:t>Članak 160.</w:t>
      </w: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Nakon što se utvrdi kandidat/kandidati za predsjednika Vijeća roditelja pristupa se javnom glasovanju.</w:t>
      </w: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Za predsjednika je izabran roditelj koji je dobio najveći broj glasova nazočnih članova.</w:t>
      </w:r>
    </w:p>
    <w:p w:rsidR="007A5294" w:rsidRDefault="007A5294">
      <w:pPr>
        <w:pStyle w:val="Normal1"/>
        <w:tabs>
          <w:tab w:val="left" w:pos="4536"/>
        </w:tabs>
        <w:jc w:val="both"/>
        <w:rPr>
          <w:rFonts w:ascii="Arial" w:hAnsi="Arial" w:cs="Arial"/>
          <w:sz w:val="24"/>
          <w:szCs w:val="24"/>
        </w:rPr>
      </w:pPr>
      <w:r w:rsidRPr="001F5291">
        <w:rPr>
          <w:rFonts w:ascii="Arial" w:hAnsi="Arial" w:cs="Arial"/>
          <w:sz w:val="24"/>
          <w:szCs w:val="24"/>
        </w:rPr>
        <w:t>Nakon što je izabran predsjednik Vijeća roditelja bira se zamjenik predsjednika na isti način.</w:t>
      </w:r>
    </w:p>
    <w:p w:rsidR="007A5294" w:rsidRDefault="007A5294">
      <w:pPr>
        <w:pStyle w:val="Normal1"/>
        <w:tabs>
          <w:tab w:val="left" w:pos="4536"/>
        </w:tabs>
        <w:jc w:val="both"/>
        <w:rPr>
          <w:rFonts w:ascii="Arial" w:hAnsi="Arial" w:cs="Arial"/>
          <w:sz w:val="24"/>
          <w:szCs w:val="24"/>
        </w:rPr>
      </w:pPr>
    </w:p>
    <w:p w:rsidR="007A5294" w:rsidRDefault="007A5294">
      <w:pPr>
        <w:pStyle w:val="Normal1"/>
        <w:tabs>
          <w:tab w:val="left" w:pos="4536"/>
        </w:tabs>
        <w:jc w:val="both"/>
        <w:rPr>
          <w:rFonts w:ascii="Arial" w:hAnsi="Arial" w:cs="Arial"/>
          <w:sz w:val="24"/>
          <w:szCs w:val="24"/>
        </w:rPr>
      </w:pPr>
    </w:p>
    <w:p w:rsidR="007A5294" w:rsidRDefault="007A5294">
      <w:pPr>
        <w:pStyle w:val="Normal1"/>
        <w:tabs>
          <w:tab w:val="left" w:pos="4536"/>
        </w:tabs>
        <w:jc w:val="both"/>
        <w:rPr>
          <w:rFonts w:ascii="Arial" w:hAnsi="Arial" w:cs="Arial"/>
          <w:sz w:val="24"/>
          <w:szCs w:val="24"/>
        </w:rPr>
      </w:pPr>
    </w:p>
    <w:p w:rsidR="007A5294" w:rsidRDefault="007A5294">
      <w:pPr>
        <w:pStyle w:val="Normal1"/>
        <w:tabs>
          <w:tab w:val="left" w:pos="4536"/>
        </w:tabs>
        <w:jc w:val="both"/>
        <w:rPr>
          <w:rFonts w:ascii="Arial" w:hAnsi="Arial" w:cs="Arial"/>
          <w:sz w:val="24"/>
          <w:szCs w:val="24"/>
        </w:rPr>
      </w:pPr>
    </w:p>
    <w:p w:rsidR="007A5294" w:rsidRDefault="007A5294">
      <w:pPr>
        <w:pStyle w:val="Normal1"/>
        <w:tabs>
          <w:tab w:val="left" w:pos="4536"/>
        </w:tabs>
        <w:jc w:val="both"/>
        <w:rPr>
          <w:rFonts w:ascii="Arial" w:hAnsi="Arial" w:cs="Arial"/>
          <w:sz w:val="24"/>
          <w:szCs w:val="24"/>
        </w:rPr>
      </w:pPr>
    </w:p>
    <w:p w:rsidR="007A5294" w:rsidRDefault="007A5294">
      <w:pPr>
        <w:pStyle w:val="Normal1"/>
        <w:tabs>
          <w:tab w:val="left" w:pos="4536"/>
        </w:tabs>
        <w:jc w:val="both"/>
        <w:rPr>
          <w:rFonts w:ascii="Arial" w:hAnsi="Arial" w:cs="Arial"/>
          <w:sz w:val="24"/>
          <w:szCs w:val="24"/>
        </w:rPr>
      </w:pP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p>
    <w:p w:rsidR="007A5294" w:rsidRPr="001F5291" w:rsidRDefault="007A5294">
      <w:pPr>
        <w:pStyle w:val="Normal1"/>
        <w:tabs>
          <w:tab w:val="left" w:pos="4536"/>
        </w:tabs>
        <w:jc w:val="center"/>
        <w:rPr>
          <w:rFonts w:ascii="Arial" w:hAnsi="Arial" w:cs="Arial"/>
          <w:sz w:val="24"/>
          <w:szCs w:val="24"/>
        </w:rPr>
      </w:pPr>
      <w:r w:rsidRPr="001F5291">
        <w:rPr>
          <w:rFonts w:ascii="Arial" w:hAnsi="Arial" w:cs="Arial"/>
          <w:b/>
          <w:bCs/>
          <w:sz w:val="24"/>
          <w:szCs w:val="24"/>
        </w:rPr>
        <w:t>Članak 161.</w:t>
      </w: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 xml:space="preserve">Vijeće roditelja raspravlja o pitanjima značajnim za život i rad Škole te: </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daje mišljenje o prijedlogu školskog kurikuluma, godišnjeg plana i programa</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xml:space="preserve">   rada</w:t>
      </w:r>
    </w:p>
    <w:p w:rsidR="007A5294" w:rsidRPr="001F5291" w:rsidRDefault="007A5294" w:rsidP="00B0725A">
      <w:pPr>
        <w:pStyle w:val="Normal1"/>
        <w:tabs>
          <w:tab w:val="left" w:pos="4536"/>
        </w:tabs>
        <w:jc w:val="both"/>
        <w:rPr>
          <w:rFonts w:ascii="Arial" w:hAnsi="Arial" w:cs="Arial"/>
          <w:sz w:val="24"/>
          <w:szCs w:val="24"/>
        </w:rPr>
      </w:pPr>
      <w:r w:rsidRPr="001F5291">
        <w:rPr>
          <w:rFonts w:ascii="Arial" w:hAnsi="Arial" w:cs="Arial"/>
          <w:sz w:val="24"/>
          <w:szCs w:val="24"/>
        </w:rPr>
        <w:t xml:space="preserve">      -   raspravlja o izvješćima ravnatelja o realizaciji školskog kurikuluma, godišnjeg </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xml:space="preserve">    plana i programa rada Škole</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xml:space="preserve">-   razmatra pritužbe roditelja u svezi s odgojno obrazovnim radom </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predlaže svog predstavnika u Školski odbor</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xml:space="preserve">-   glasuje o kandidatu za ravnatelja Škole </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predlaže mjere za unapređivanje odgojno obrazovnog rada</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raspravlja o prijedlogu Etičkog kodeksa neposrednih nositelja odgojno–</w:t>
      </w:r>
    </w:p>
    <w:p w:rsidR="007A5294" w:rsidRPr="001F5291" w:rsidRDefault="007A5294">
      <w:pPr>
        <w:pStyle w:val="Normal1"/>
        <w:tabs>
          <w:tab w:val="left" w:pos="4536"/>
        </w:tabs>
        <w:ind w:left="720" w:hanging="359"/>
        <w:jc w:val="both"/>
        <w:rPr>
          <w:rFonts w:ascii="Arial" w:hAnsi="Arial" w:cs="Arial"/>
          <w:sz w:val="24"/>
          <w:szCs w:val="24"/>
        </w:rPr>
      </w:pPr>
      <w:r w:rsidRPr="001F5291">
        <w:rPr>
          <w:rFonts w:ascii="Arial" w:hAnsi="Arial" w:cs="Arial"/>
          <w:sz w:val="24"/>
          <w:szCs w:val="24"/>
        </w:rPr>
        <w:t xml:space="preserve">    obrazovne djelatnosti i Kućnog reda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daje mišljenje i prijedloge u svezi s organiziranjem izleta, ekskurzija, športskih i </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kulturnih sadržaja škole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daje mišljenje i prijedloge u svezi s uvjetima rada i poboljšanjem uvjeta rada u </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Školi</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daje mišljenje i prijedloge u svezi s osnivanjem i djelatnosti učeničkih zadruga </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te sudjelovanjem učenika u njihovu radu</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daje mišljenje i prijedloge u svezi sa socijalno-ekonomskim položajem učenika i </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pružanjem odgovarajuće pomoći.</w:t>
      </w:r>
    </w:p>
    <w:p w:rsidR="007A5294" w:rsidRPr="001F5291" w:rsidRDefault="007A5294">
      <w:pPr>
        <w:pStyle w:val="Normal1"/>
        <w:jc w:val="both"/>
        <w:rPr>
          <w:rFonts w:ascii="Arial" w:hAnsi="Arial" w:cs="Arial"/>
          <w:sz w:val="24"/>
          <w:szCs w:val="24"/>
        </w:rPr>
      </w:pPr>
    </w:p>
    <w:p w:rsidR="007A5294" w:rsidRPr="001F5291" w:rsidRDefault="007A5294">
      <w:pPr>
        <w:pStyle w:val="Normal1"/>
        <w:tabs>
          <w:tab w:val="left" w:pos="4536"/>
        </w:tabs>
        <w:jc w:val="center"/>
        <w:rPr>
          <w:rFonts w:ascii="Arial" w:hAnsi="Arial" w:cs="Arial"/>
          <w:sz w:val="24"/>
          <w:szCs w:val="24"/>
        </w:rPr>
      </w:pPr>
      <w:r w:rsidRPr="001F5291">
        <w:rPr>
          <w:rFonts w:ascii="Arial" w:hAnsi="Arial" w:cs="Arial"/>
          <w:b/>
          <w:bCs/>
          <w:sz w:val="24"/>
          <w:szCs w:val="24"/>
        </w:rPr>
        <w:t>Članak 162.</w:t>
      </w: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 xml:space="preserve">Ravnatelj škole dužan je u najkraćem mogućem roku izvijestiti Vijeće roditelja o svim pitanjima od općeg značaja za školu. </w:t>
      </w:r>
    </w:p>
    <w:p w:rsidR="007A5294" w:rsidRPr="001F5291" w:rsidRDefault="007A5294">
      <w:pPr>
        <w:pStyle w:val="Normal1"/>
        <w:tabs>
          <w:tab w:val="left" w:pos="4536"/>
        </w:tabs>
        <w:jc w:val="both"/>
        <w:rPr>
          <w:rFonts w:ascii="Arial" w:hAnsi="Arial" w:cs="Arial"/>
          <w:sz w:val="24"/>
          <w:szCs w:val="24"/>
        </w:rPr>
      </w:pPr>
      <w:r w:rsidRPr="001F5291">
        <w:rPr>
          <w:rFonts w:ascii="Arial" w:hAnsi="Arial" w:cs="Arial"/>
          <w:sz w:val="24"/>
          <w:szCs w:val="24"/>
        </w:rPr>
        <w:t>Ravnatelj škole, Školski odbor i osnivač dužni su u okviru svoje nadležnosti razmotriti prijedloge Vijeća roditelja i o tome ga izvijestiti.</w:t>
      </w:r>
    </w:p>
    <w:p w:rsidR="007A5294" w:rsidRPr="001F5291" w:rsidRDefault="007A5294">
      <w:pPr>
        <w:pStyle w:val="Normal1"/>
        <w:tabs>
          <w:tab w:val="left" w:pos="4536"/>
        </w:tabs>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163.</w:t>
      </w:r>
    </w:p>
    <w:p w:rsidR="007A5294" w:rsidRPr="001F5291" w:rsidRDefault="007A5294">
      <w:pPr>
        <w:pStyle w:val="Normal1"/>
        <w:rPr>
          <w:rFonts w:ascii="Arial" w:hAnsi="Arial" w:cs="Arial"/>
          <w:sz w:val="24"/>
          <w:szCs w:val="24"/>
        </w:rPr>
      </w:pPr>
      <w:r w:rsidRPr="001F5291">
        <w:rPr>
          <w:rFonts w:ascii="Arial" w:hAnsi="Arial" w:cs="Arial"/>
          <w:sz w:val="24"/>
          <w:szCs w:val="24"/>
        </w:rPr>
        <w:t>Sjednice Vijeća roditelja održavaju se prema potrebi, a sjednicu saziva predsjednik Vijeća roditelja odnosno njegov zamjenik ako je predsjednik Vijeća roditelja privremeno spriječen u obavljanju poslova predsjedavajućeg.</w:t>
      </w:r>
    </w:p>
    <w:p w:rsidR="007A5294" w:rsidRPr="001F5291" w:rsidRDefault="007A5294">
      <w:pPr>
        <w:pStyle w:val="Normal1"/>
        <w:rPr>
          <w:rFonts w:ascii="Arial" w:hAnsi="Arial" w:cs="Arial"/>
          <w:sz w:val="24"/>
          <w:szCs w:val="24"/>
        </w:rPr>
      </w:pPr>
      <w:r w:rsidRPr="001F5291">
        <w:rPr>
          <w:rFonts w:ascii="Arial" w:hAnsi="Arial" w:cs="Arial"/>
          <w:sz w:val="24"/>
          <w:szCs w:val="24"/>
        </w:rPr>
        <w:t>Prijedlog za sazivanje sjednice može dati svaki član Vijeća roditelja, a predsjednik je obvezan sazvati sjednicu ako to zatraži 1/3 članova tijela ili ravnatelj škole.</w:t>
      </w:r>
    </w:p>
    <w:p w:rsidR="007A5294" w:rsidRPr="001F5291" w:rsidRDefault="007A5294">
      <w:pPr>
        <w:pStyle w:val="Normal1"/>
        <w:rPr>
          <w:rFonts w:ascii="Arial" w:hAnsi="Arial" w:cs="Arial"/>
          <w:sz w:val="24"/>
          <w:szCs w:val="24"/>
        </w:rPr>
      </w:pPr>
      <w:r w:rsidRPr="001F5291">
        <w:rPr>
          <w:rFonts w:ascii="Arial" w:hAnsi="Arial" w:cs="Arial"/>
          <w:sz w:val="24"/>
          <w:szCs w:val="24"/>
        </w:rPr>
        <w:t>Poziv za sjednicu s prijedlogom dnevnog reda izrađuje tajnik škole i organizira pravovremenu dostavu poziva.</w:t>
      </w:r>
    </w:p>
    <w:p w:rsidR="007A5294" w:rsidRPr="001F5291" w:rsidRDefault="007A5294">
      <w:pPr>
        <w:pStyle w:val="Normal1"/>
        <w:rPr>
          <w:rFonts w:ascii="Arial" w:hAnsi="Arial" w:cs="Arial"/>
          <w:sz w:val="24"/>
          <w:szCs w:val="24"/>
        </w:rPr>
      </w:pPr>
    </w:p>
    <w:p w:rsidR="007A5294" w:rsidRPr="001F5291" w:rsidRDefault="007A5294">
      <w:pPr>
        <w:pStyle w:val="Normal1"/>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b/>
          <w:bCs/>
          <w:sz w:val="24"/>
          <w:szCs w:val="24"/>
        </w:rPr>
        <w:t>Članak 164.</w:t>
      </w:r>
    </w:p>
    <w:p w:rsidR="007A5294" w:rsidRPr="001F5291" w:rsidRDefault="007A5294">
      <w:pPr>
        <w:pStyle w:val="Normal1"/>
        <w:rPr>
          <w:rFonts w:ascii="Arial" w:hAnsi="Arial" w:cs="Arial"/>
          <w:sz w:val="24"/>
          <w:szCs w:val="24"/>
        </w:rPr>
      </w:pPr>
      <w:r w:rsidRPr="001F5291">
        <w:rPr>
          <w:rFonts w:ascii="Arial" w:hAnsi="Arial" w:cs="Arial"/>
          <w:sz w:val="24"/>
          <w:szCs w:val="24"/>
        </w:rPr>
        <w:t>Sjednice Vijeća roditelja mogu se održavati ako je na sjednici nazočna natpolovična većina svih članova.</w:t>
      </w:r>
    </w:p>
    <w:p w:rsidR="007A5294" w:rsidRPr="001F5291" w:rsidRDefault="007A5294">
      <w:pPr>
        <w:pStyle w:val="Normal1"/>
        <w:rPr>
          <w:rFonts w:ascii="Arial" w:hAnsi="Arial" w:cs="Arial"/>
          <w:sz w:val="24"/>
          <w:szCs w:val="24"/>
        </w:rPr>
      </w:pPr>
      <w:r w:rsidRPr="001F5291">
        <w:rPr>
          <w:rFonts w:ascii="Arial" w:hAnsi="Arial" w:cs="Arial"/>
          <w:sz w:val="24"/>
          <w:szCs w:val="24"/>
        </w:rPr>
        <w:t>Vijeće roditelja odlučuje javnim glasovanjem</w:t>
      </w:r>
      <w:r w:rsidRPr="001F5291">
        <w:rPr>
          <w:rFonts w:ascii="Arial" w:hAnsi="Arial" w:cs="Arial"/>
          <w:i/>
          <w:iCs/>
          <w:sz w:val="24"/>
          <w:szCs w:val="24"/>
        </w:rPr>
        <w:t xml:space="preserve">, </w:t>
      </w:r>
      <w:r w:rsidRPr="001F5291">
        <w:rPr>
          <w:rFonts w:ascii="Arial" w:hAnsi="Arial" w:cs="Arial"/>
          <w:sz w:val="24"/>
          <w:szCs w:val="24"/>
        </w:rPr>
        <w:t>osim ako je zakonskim odredbama odnosno odredbama ovog statuta određeno drukčije</w:t>
      </w:r>
      <w:r w:rsidRPr="001F5291">
        <w:rPr>
          <w:rFonts w:ascii="Arial" w:hAnsi="Arial" w:cs="Arial"/>
          <w:b/>
          <w:bCs/>
          <w:sz w:val="24"/>
          <w:szCs w:val="24"/>
        </w:rPr>
        <w:t>.</w:t>
      </w: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165.</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 O tijeku sjednice Vijeća roditelja vodi se zapisnik.</w:t>
      </w:r>
    </w:p>
    <w:p w:rsidR="007A5294" w:rsidRPr="001F5291" w:rsidRDefault="007A5294">
      <w:pPr>
        <w:pStyle w:val="Normal1"/>
        <w:rPr>
          <w:rFonts w:ascii="Arial" w:hAnsi="Arial" w:cs="Arial"/>
          <w:sz w:val="24"/>
          <w:szCs w:val="24"/>
        </w:rPr>
      </w:pPr>
      <w:r w:rsidRPr="001F5291">
        <w:rPr>
          <w:rFonts w:ascii="Arial" w:hAnsi="Arial" w:cs="Arial"/>
          <w:sz w:val="24"/>
          <w:szCs w:val="24"/>
        </w:rPr>
        <w:t>Zapisnik se vodi u pisanom obliku , a može se i tonski snimati.</w:t>
      </w:r>
    </w:p>
    <w:p w:rsidR="007A5294" w:rsidRPr="001F5291" w:rsidRDefault="007A5294">
      <w:pPr>
        <w:pStyle w:val="Normal1"/>
        <w:rPr>
          <w:rFonts w:ascii="Arial" w:hAnsi="Arial" w:cs="Arial"/>
          <w:sz w:val="24"/>
          <w:szCs w:val="24"/>
        </w:rPr>
      </w:pPr>
      <w:r w:rsidRPr="001F5291">
        <w:rPr>
          <w:rFonts w:ascii="Arial" w:hAnsi="Arial" w:cs="Arial"/>
          <w:sz w:val="24"/>
          <w:szCs w:val="24"/>
        </w:rPr>
        <w:t>Zapisnik vodi član Vijeća roditelja kojeg odredi predsjednik.</w:t>
      </w:r>
    </w:p>
    <w:p w:rsidR="007A5294" w:rsidRPr="001F5291" w:rsidRDefault="007A5294">
      <w:pPr>
        <w:pStyle w:val="Normal1"/>
        <w:rPr>
          <w:rFonts w:ascii="Arial" w:hAnsi="Arial" w:cs="Arial"/>
          <w:sz w:val="24"/>
          <w:szCs w:val="24"/>
        </w:rPr>
      </w:pPr>
      <w:r w:rsidRPr="001F5291">
        <w:rPr>
          <w:rFonts w:ascii="Arial" w:hAnsi="Arial" w:cs="Arial"/>
          <w:sz w:val="24"/>
          <w:szCs w:val="24"/>
        </w:rPr>
        <w:t>Nakon sjednice zapisnik sa sjednice se pohranjuje u tajništvo Škole na čuvanje.</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Prema potrebi o zaključcima donesenim na sjednici Vijeća roditelja mogu se izvijestiti ravnatelj Škole, osnivač te učitelji i stručni suradnici putem oglasne ploče Škole. </w:t>
      </w:r>
    </w:p>
    <w:p w:rsidR="007A5294" w:rsidRPr="001F5291" w:rsidRDefault="007A5294" w:rsidP="00755E14">
      <w:pPr>
        <w:pStyle w:val="Heading1"/>
        <w:rPr>
          <w:rFonts w:ascii="Arial" w:hAnsi="Arial" w:cs="Arial"/>
        </w:rPr>
      </w:pPr>
      <w:bookmarkStart w:id="13" w:name="_Toc411254443"/>
      <w:r w:rsidRPr="001F5291">
        <w:rPr>
          <w:rFonts w:ascii="Arial" w:hAnsi="Arial" w:cs="Arial"/>
        </w:rPr>
        <w:t>XIV. RADNIČKO VIJEĆE, SINDIKAT I SKUP RADNIKA</w:t>
      </w:r>
      <w:bookmarkEnd w:id="13"/>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Utemeljenje sindikata u Školi je slobodno.</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Škola će osigurati sindikatu prostor, sredstva za rad i druge uvjete u skladu sa zakonom, provedbenim propisima, općim aktima Škole, kolektivnim ugovorima i sporazumima koje je sklopila.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Školi radnici mogu utemeljiti radničko vijeće sukladno odredbam</w:t>
      </w:r>
      <w:r>
        <w:rPr>
          <w:rFonts w:ascii="Arial" w:hAnsi="Arial" w:cs="Arial"/>
          <w:sz w:val="24"/>
          <w:szCs w:val="24"/>
        </w:rPr>
        <w:t xml:space="preserve">a Zakona o radu </w:t>
      </w:r>
      <w:r w:rsidRPr="001F5291">
        <w:rPr>
          <w:rFonts w:ascii="Arial" w:hAnsi="Arial" w:cs="Arial"/>
          <w:sz w:val="24"/>
          <w:szCs w:val="24"/>
        </w:rPr>
        <w:t xml:space="preserve"> i važećem Pravilniku koji propisuje postupak provođenja izbora za radničko vijeće.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u Školi nije utemeljeno radničko vijeće sindikalni povjerenik može preuzeti funkciju radničkog vijeće o čemu je dužan pisano izvijestiti ravnatelja.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sindikati ne postignu sporazum o tome koji će sindikat preuzeti funkciju radničkog vijeća, provest će se izbori za radničko vijeće u skladu s odredbama Zakona o radu te Pravilnika iz stavka 1. ovoga članka.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Skup radnika čine svi radnici Škole.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Skup radnika dvaput godišnje saziva radničko vijeće uz prethodno savjetovanje s ravnateljem.</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radničko vijeće ne sazove skup radnika prema stavku 1. ovoga članka , skup radnika dužan je sazvati ravnatelj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1F5291">
        <w:rPr>
          <w:rFonts w:ascii="Arial" w:hAnsi="Arial" w:cs="Arial"/>
          <w:b/>
          <w:bCs/>
          <w:i/>
          <w:iCs/>
          <w:sz w:val="24"/>
          <w:szCs w:val="24"/>
        </w:rPr>
        <w:t xml:space="preserve">. </w:t>
      </w:r>
    </w:p>
    <w:p w:rsidR="007A5294" w:rsidRDefault="007A5294">
      <w:pPr>
        <w:pStyle w:val="Normal1"/>
        <w:jc w:val="both"/>
        <w:rPr>
          <w:rFonts w:ascii="Arial" w:hAnsi="Arial" w:cs="Arial"/>
          <w:sz w:val="24"/>
          <w:szCs w:val="24"/>
        </w:rPr>
      </w:pPr>
      <w:r w:rsidRPr="001F5291">
        <w:rPr>
          <w:rFonts w:ascii="Arial" w:hAnsi="Arial" w:cs="Arial"/>
          <w:sz w:val="24"/>
          <w:szCs w:val="24"/>
        </w:rPr>
        <w:t>O pitanjima iz svoje nadležnosti skup radnika odlučuje većinom glasova nazočnih radnika, javnim glasovanjem, osim kada je zakonom odnosno odredbama ovog statuta  određeno drukčije.</w:t>
      </w: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rsidP="00755E14">
      <w:pPr>
        <w:pStyle w:val="Heading1"/>
        <w:rPr>
          <w:rFonts w:ascii="Arial" w:hAnsi="Arial" w:cs="Arial"/>
        </w:rPr>
      </w:pPr>
      <w:bookmarkStart w:id="14" w:name="_Toc411254444"/>
      <w:r w:rsidRPr="001F5291">
        <w:rPr>
          <w:rFonts w:ascii="Arial" w:hAnsi="Arial" w:cs="Arial"/>
        </w:rPr>
        <w:t>XV. JAVNOST RADA</w:t>
      </w:r>
      <w:bookmarkEnd w:id="14"/>
    </w:p>
    <w:p w:rsidR="007A5294" w:rsidRPr="001F5291" w:rsidRDefault="007A5294" w:rsidP="003A4307">
      <w:pPr>
        <w:pStyle w:val="Normal1"/>
        <w:rPr>
          <w:rFonts w:ascii="Arial" w:hAnsi="Arial" w:cs="Arial"/>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169.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Rad Škole i njezinih tijela je javan.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Javnost rada ostvaruje se osobito:</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redovitim izvješćivanjem radnika, učenika Škole i roditelja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podnošenjem izvješća ovlaštenim upravnim tijelima i osnivaču o rezultatima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odgojno-obrazovnog rada Škole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podnošenjem financijskih izvješća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priopćenjima o održavanju sjednica tijela upravljanja i stručnih tijela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objavljivanjem općih akata i uvjeta poslovanja.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javnost rada odgovoran je  ravnatelj.</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Obveza javnosti rada Škole  provodi se u skladu s odredbama Zakona o pravu na pristup</w:t>
      </w:r>
      <w:r>
        <w:rPr>
          <w:rFonts w:ascii="Arial" w:hAnsi="Arial" w:cs="Arial"/>
          <w:sz w:val="24"/>
          <w:szCs w:val="24"/>
        </w:rPr>
        <w:t xml:space="preserve"> informacijama </w:t>
      </w:r>
      <w:r w:rsidRPr="001F5291">
        <w:rPr>
          <w:rFonts w:ascii="Arial" w:hAnsi="Arial" w:cs="Arial"/>
          <w:sz w:val="24"/>
          <w:szCs w:val="24"/>
        </w:rPr>
        <w:t xml:space="preserve"> i Zakona o zaštiti osobn</w:t>
      </w:r>
      <w:r>
        <w:rPr>
          <w:rFonts w:ascii="Arial" w:hAnsi="Arial" w:cs="Arial"/>
          <w:sz w:val="24"/>
          <w:szCs w:val="24"/>
        </w:rPr>
        <w:t>ih podataka.</w:t>
      </w:r>
    </w:p>
    <w:p w:rsidR="007A5294" w:rsidRPr="001F5291" w:rsidRDefault="007A5294" w:rsidP="00755E14">
      <w:pPr>
        <w:pStyle w:val="Heading1"/>
        <w:rPr>
          <w:rFonts w:ascii="Arial" w:hAnsi="Arial" w:cs="Arial"/>
        </w:rPr>
      </w:pPr>
      <w:bookmarkStart w:id="15" w:name="_Toc411254445"/>
      <w:r w:rsidRPr="001F5291">
        <w:rPr>
          <w:rFonts w:ascii="Arial" w:hAnsi="Arial" w:cs="Arial"/>
        </w:rPr>
        <w:t>XVI. POSLOVNA TAJNA</w:t>
      </w:r>
      <w:bookmarkEnd w:id="15"/>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170.</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Poslovnom tajnom smatraju se osobito:</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osobni podaci u skladu s važećim zakonskim odredbama </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podaci o učenicima socijalno-moralne naravi</w:t>
      </w:r>
    </w:p>
    <w:p w:rsidR="007A5294" w:rsidRPr="001F5291" w:rsidRDefault="007A5294">
      <w:pPr>
        <w:pStyle w:val="Normal1"/>
        <w:ind w:left="360"/>
        <w:jc w:val="both"/>
        <w:rPr>
          <w:rFonts w:ascii="Arial" w:hAnsi="Arial" w:cs="Arial"/>
          <w:sz w:val="24"/>
          <w:szCs w:val="24"/>
        </w:rPr>
      </w:pPr>
      <w:r w:rsidRPr="001F5291">
        <w:rPr>
          <w:rFonts w:ascii="Arial" w:hAnsi="Arial" w:cs="Arial"/>
          <w:sz w:val="24"/>
          <w:szCs w:val="24"/>
        </w:rPr>
        <w:t>-  podaci utvrđeni u postupku zaštite dostojanstva radnika</w:t>
      </w:r>
    </w:p>
    <w:p w:rsidR="007A5294" w:rsidRDefault="007A5294" w:rsidP="00553CC4">
      <w:pPr>
        <w:pStyle w:val="Normal1"/>
        <w:ind w:left="720" w:hanging="359"/>
        <w:jc w:val="both"/>
        <w:rPr>
          <w:rFonts w:ascii="Arial" w:hAnsi="Arial" w:cs="Arial"/>
          <w:sz w:val="24"/>
          <w:szCs w:val="24"/>
        </w:rPr>
      </w:pPr>
      <w:r w:rsidRPr="001F5291">
        <w:rPr>
          <w:rFonts w:ascii="Arial" w:hAnsi="Arial" w:cs="Arial"/>
          <w:sz w:val="24"/>
          <w:szCs w:val="24"/>
        </w:rPr>
        <w:t xml:space="preserve">-  podaci koji su kao poslovna tajna određeni zakonom i drugim propisima </w:t>
      </w:r>
    </w:p>
    <w:p w:rsidR="007A5294" w:rsidRPr="001F5291" w:rsidRDefault="007A5294" w:rsidP="00553CC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Podatke i isprave koje se smatraju poslovnom tajnom, dužni su čuvati svi radnici Škole, bez obzira na koji su način saznali za te podatke ili isprave.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Obveza čuvanja poslovne tajne obvezuje radnike i nakon prestanka rada u Školi.</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Obveza čuvanja poslovne tajne ne odnosi se na davanje podataka u sudskom i upravnom postupku.</w:t>
      </w:r>
    </w:p>
    <w:p w:rsidR="007A5294" w:rsidRPr="001F5291" w:rsidRDefault="007A5294" w:rsidP="00755E14">
      <w:pPr>
        <w:pStyle w:val="Heading1"/>
        <w:rPr>
          <w:rFonts w:ascii="Arial" w:hAnsi="Arial" w:cs="Arial"/>
        </w:rPr>
      </w:pPr>
      <w:bookmarkStart w:id="16" w:name="_Toc411254446"/>
      <w:r w:rsidRPr="001F5291">
        <w:rPr>
          <w:rFonts w:ascii="Arial" w:hAnsi="Arial" w:cs="Arial"/>
        </w:rPr>
        <w:t>XVII. ZAŠTITA OKOLIŠA</w:t>
      </w:r>
      <w:bookmarkEnd w:id="16"/>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Zaštita čovjekova okoliša razumijeva zajedničko djelovanje radnika Škole, učenika i građana na čijem području Škola djeluje.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Učitelji su dužni neprestano obrazovati učenike u svezi s čuvanjem i zaštitom čovjekova okoliša.</w:t>
      </w:r>
    </w:p>
    <w:p w:rsidR="007A5294" w:rsidRPr="001F5291" w:rsidRDefault="007A5294" w:rsidP="00755E14">
      <w:pPr>
        <w:pStyle w:val="Heading1"/>
        <w:rPr>
          <w:rFonts w:ascii="Arial" w:hAnsi="Arial" w:cs="Arial"/>
        </w:rPr>
      </w:pPr>
      <w:bookmarkStart w:id="17" w:name="_Toc411254447"/>
      <w:r w:rsidRPr="001F5291">
        <w:rPr>
          <w:rFonts w:ascii="Arial" w:hAnsi="Arial" w:cs="Arial"/>
        </w:rPr>
        <w:t>XVIII. IMOVINA ŠKOLE I FINANCIJSKO POSLOVANJE</w:t>
      </w:r>
      <w:bookmarkEnd w:id="17"/>
      <w:r w:rsidRPr="001F5291">
        <w:rPr>
          <w:rFonts w:ascii="Arial" w:hAnsi="Arial" w:cs="Arial"/>
        </w:rPr>
        <w:t xml:space="preserve">  </w:t>
      </w:r>
    </w:p>
    <w:p w:rsidR="007A5294" w:rsidRPr="001F5291" w:rsidRDefault="007A5294">
      <w:pPr>
        <w:pStyle w:val="Normal1"/>
        <w:jc w:val="both"/>
        <w:rPr>
          <w:rFonts w:ascii="Arial" w:hAnsi="Arial" w:cs="Arial"/>
          <w:sz w:val="24"/>
          <w:szCs w:val="24"/>
        </w:rPr>
      </w:pPr>
      <w:r w:rsidRPr="001F5291">
        <w:rPr>
          <w:rFonts w:ascii="Arial" w:hAnsi="Arial" w:cs="Arial"/>
          <w:b/>
          <w:bCs/>
          <w:sz w:val="24"/>
          <w:szCs w:val="24"/>
        </w:rPr>
        <w:t xml:space="preserve">                          </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Imovinu Škole čine nekretnine, pokretnine, potraživanja i novac.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 imovini Škole dužni su se skrbiti svi radnici Škole.</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176.</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Za obavljanje djelatnosti Škola osigurava sredstva iz državnog proračuna, proračuna</w:t>
      </w:r>
      <w:r w:rsidRPr="001F5291">
        <w:rPr>
          <w:rFonts w:ascii="Arial" w:hAnsi="Arial" w:cs="Arial"/>
          <w:b/>
          <w:bCs/>
          <w:sz w:val="24"/>
          <w:szCs w:val="24"/>
        </w:rPr>
        <w:t xml:space="preserve"> </w:t>
      </w:r>
      <w:r w:rsidRPr="001F5291">
        <w:rPr>
          <w:rFonts w:ascii="Arial" w:hAnsi="Arial" w:cs="Arial"/>
          <w:sz w:val="24"/>
          <w:szCs w:val="24"/>
        </w:rPr>
        <w:t>grada Siska, Sisačko-moslavačke županije, od roditelja učenika, te donacija.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Sredstva za obavljanje djelatnosti raspoređuju se financijskim planom.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U svezi s financijskim poslovanjem Škole ravnatelj je ovlašten i odgovoran:</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za zakonitost, učinkovitost,  svrhovitost i za ekonomično raspolaganje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xml:space="preserve">    proračunskim sredstvima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za planiranje i izvršavanje dijela proračuna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   za ustroj te zakonito i pravilno vođenje proračunskog računovodstva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177.</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Godišnji i polugodišnji obračun financijskog plana za proteklu godinu donosi Školski odbor.</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Godišnji i polugodišnji obračun iz stavka 1. ovoga članka te ostala financijska izvješća ravnatelj je dužan pravodobno dostaviti nadležnim tijelima. </w:t>
      </w:r>
    </w:p>
    <w:p w:rsidR="007A5294"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178.</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Ako Škola na kraju kalendarske godine ostvari dobit, tu će dobit uporabiti za obavljanje i razvoj svoje djelatnosti u skladu s osnivačkim aktom.</w:t>
      </w:r>
    </w:p>
    <w:p w:rsidR="007A5294" w:rsidRPr="001F5291" w:rsidRDefault="007A5294" w:rsidP="00755E14">
      <w:pPr>
        <w:pStyle w:val="Heading1"/>
        <w:rPr>
          <w:rFonts w:ascii="Arial" w:hAnsi="Arial" w:cs="Arial"/>
        </w:rPr>
      </w:pPr>
      <w:bookmarkStart w:id="18" w:name="_Toc411254448"/>
      <w:r w:rsidRPr="001F5291">
        <w:rPr>
          <w:rFonts w:ascii="Arial" w:hAnsi="Arial" w:cs="Arial"/>
        </w:rPr>
        <w:t>XIX. RAD KOLEGIJALNIH TIJELA</w:t>
      </w:r>
      <w:bookmarkEnd w:id="18"/>
      <w:r w:rsidRPr="001F5291">
        <w:rPr>
          <w:rFonts w:ascii="Arial" w:hAnsi="Arial" w:cs="Arial"/>
        </w:rPr>
        <w:t xml:space="preserve"> </w:t>
      </w:r>
    </w:p>
    <w:p w:rsidR="007A5294" w:rsidRPr="001F5291" w:rsidRDefault="007A5294">
      <w:pPr>
        <w:pStyle w:val="Normal1"/>
        <w:jc w:val="both"/>
        <w:rPr>
          <w:rFonts w:ascii="Arial" w:hAnsi="Arial" w:cs="Arial"/>
          <w:sz w:val="24"/>
          <w:szCs w:val="24"/>
        </w:rPr>
      </w:pPr>
      <w:r w:rsidRPr="001F5291">
        <w:rPr>
          <w:rFonts w:ascii="Arial" w:hAnsi="Arial" w:cs="Arial"/>
          <w:b/>
          <w:bCs/>
          <w:sz w:val="24"/>
          <w:szCs w:val="24"/>
        </w:rPr>
        <w:t xml:space="preserve">                                       </w:t>
      </w: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179.</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Školski odbor,  Učiteljsko vijeće,  Razredno vijeće, Vijeće roditelja i druga tijela Škole  (u daljem tekstu: kolegijalna tijela) koja  rade na sjednicama.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Sjednice kolegijalnih tijela održavaju se prema potrebi, odnosno u skladu s godišnjim planom i programom rada Škole.</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180.</w:t>
      </w:r>
    </w:p>
    <w:p w:rsidR="007A5294" w:rsidRPr="001F5291" w:rsidRDefault="007A5294">
      <w:pPr>
        <w:pStyle w:val="Normal1"/>
        <w:ind w:right="-827"/>
        <w:jc w:val="both"/>
        <w:rPr>
          <w:rFonts w:ascii="Arial" w:hAnsi="Arial" w:cs="Arial"/>
          <w:sz w:val="24"/>
          <w:szCs w:val="24"/>
        </w:rPr>
      </w:pPr>
      <w:r w:rsidRPr="001F5291">
        <w:rPr>
          <w:rFonts w:ascii="Arial" w:hAnsi="Arial" w:cs="Arial"/>
          <w:sz w:val="24"/>
          <w:szCs w:val="24"/>
        </w:rPr>
        <w:t>Rad kolegijalnih tijela na sjednici uređuje se Poslovnikom o radu kolegijalnih tijela.</w:t>
      </w:r>
    </w:p>
    <w:p w:rsidR="007A5294" w:rsidRDefault="007A5294">
      <w:pPr>
        <w:pStyle w:val="Normal1"/>
        <w:ind w:right="-827"/>
        <w:jc w:val="both"/>
        <w:rPr>
          <w:rFonts w:ascii="Arial" w:hAnsi="Arial" w:cs="Arial"/>
          <w:sz w:val="24"/>
          <w:szCs w:val="24"/>
        </w:rPr>
      </w:pPr>
      <w:r w:rsidRPr="001F5291">
        <w:rPr>
          <w:rFonts w:ascii="Arial" w:hAnsi="Arial" w:cs="Arial"/>
          <w:sz w:val="24"/>
          <w:szCs w:val="24"/>
        </w:rPr>
        <w:t>Odredbe poslovnika iz stavka 1. ovoga članka odnose se i na rad radnih tijela i povjerenstava koja se osnivaju prema odredbama ovoga statuta.</w:t>
      </w:r>
    </w:p>
    <w:p w:rsidR="007A5294" w:rsidRDefault="007A5294">
      <w:pPr>
        <w:pStyle w:val="Normal1"/>
        <w:ind w:right="-827"/>
        <w:jc w:val="both"/>
        <w:rPr>
          <w:rFonts w:ascii="Arial" w:hAnsi="Arial" w:cs="Arial"/>
          <w:sz w:val="24"/>
          <w:szCs w:val="24"/>
        </w:rPr>
      </w:pPr>
    </w:p>
    <w:p w:rsidR="007A5294" w:rsidRDefault="007A5294">
      <w:pPr>
        <w:pStyle w:val="Normal1"/>
        <w:ind w:right="-827"/>
        <w:jc w:val="both"/>
        <w:rPr>
          <w:rFonts w:ascii="Arial" w:hAnsi="Arial" w:cs="Arial"/>
          <w:sz w:val="24"/>
          <w:szCs w:val="24"/>
        </w:rPr>
      </w:pPr>
    </w:p>
    <w:p w:rsidR="007A5294" w:rsidRDefault="007A5294">
      <w:pPr>
        <w:pStyle w:val="Normal1"/>
        <w:ind w:right="-827"/>
        <w:jc w:val="both"/>
        <w:rPr>
          <w:rFonts w:ascii="Arial" w:hAnsi="Arial" w:cs="Arial"/>
          <w:sz w:val="24"/>
          <w:szCs w:val="24"/>
        </w:rPr>
      </w:pPr>
    </w:p>
    <w:p w:rsidR="007A5294" w:rsidRDefault="007A5294">
      <w:pPr>
        <w:pStyle w:val="Normal1"/>
        <w:ind w:right="-827"/>
        <w:jc w:val="both"/>
        <w:rPr>
          <w:rFonts w:ascii="Arial" w:hAnsi="Arial" w:cs="Arial"/>
          <w:sz w:val="24"/>
          <w:szCs w:val="24"/>
        </w:rPr>
      </w:pPr>
    </w:p>
    <w:p w:rsidR="007A5294" w:rsidRPr="001F5291" w:rsidRDefault="007A5294">
      <w:pPr>
        <w:pStyle w:val="Normal1"/>
        <w:ind w:right="-827"/>
        <w:jc w:val="both"/>
        <w:rPr>
          <w:rFonts w:ascii="Arial" w:hAnsi="Arial" w:cs="Arial"/>
          <w:sz w:val="24"/>
          <w:szCs w:val="24"/>
        </w:rPr>
      </w:pPr>
    </w:p>
    <w:p w:rsidR="007A5294" w:rsidRPr="001F5291" w:rsidRDefault="007A5294" w:rsidP="00755E14">
      <w:pPr>
        <w:pStyle w:val="Heading1"/>
        <w:rPr>
          <w:rFonts w:ascii="Arial" w:hAnsi="Arial" w:cs="Arial"/>
        </w:rPr>
      </w:pPr>
      <w:bookmarkStart w:id="19" w:name="_Toc411254449"/>
      <w:r w:rsidRPr="001F5291">
        <w:rPr>
          <w:rFonts w:ascii="Arial" w:hAnsi="Arial" w:cs="Arial"/>
        </w:rPr>
        <w:t>XX. OPĆI I POJEDINAČNI AKTI ŠKOLE, PEDAGOŠKA DOKUMENTACIJE I EVIDENCIJA</w:t>
      </w:r>
      <w:bookmarkEnd w:id="19"/>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Pored statuta Škola ima ove opće akte: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Pravilnik o radu</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Pravilnik o zaštiti na radu</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Pravilnik o zaštiti od požara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Pravilnik o radu školske knjižnice</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Kućni red</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Poslovnik o radu kolegijalnih tijela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Pravilnik o promicanju spoznaja o štetnosti duhanskih proizvoda</w:t>
      </w:r>
    </w:p>
    <w:p w:rsidR="007A5294" w:rsidRPr="001F5291" w:rsidRDefault="007A5294">
      <w:pPr>
        <w:pStyle w:val="Normal1"/>
        <w:ind w:left="720" w:hanging="359"/>
        <w:jc w:val="both"/>
        <w:rPr>
          <w:rFonts w:ascii="Arial" w:hAnsi="Arial" w:cs="Arial"/>
          <w:sz w:val="24"/>
          <w:szCs w:val="24"/>
        </w:rPr>
      </w:pPr>
      <w:r w:rsidRPr="001F5291">
        <w:rPr>
          <w:rFonts w:ascii="Arial" w:hAnsi="Arial" w:cs="Arial"/>
          <w:sz w:val="24"/>
          <w:szCs w:val="24"/>
        </w:rPr>
        <w:t>Etički kodeks neposrednih nositelja odgojno-obrazovne djelatnosti</w:t>
      </w:r>
    </w:p>
    <w:p w:rsidR="007A5294" w:rsidRDefault="007A5294">
      <w:pPr>
        <w:pStyle w:val="Normal1"/>
        <w:ind w:left="720" w:hanging="359"/>
        <w:jc w:val="both"/>
        <w:rPr>
          <w:rFonts w:ascii="Arial" w:hAnsi="Arial" w:cs="Arial"/>
          <w:sz w:val="24"/>
          <w:szCs w:val="24"/>
        </w:rPr>
      </w:pPr>
      <w:r w:rsidRPr="001F5291">
        <w:rPr>
          <w:rFonts w:ascii="Arial" w:hAnsi="Arial" w:cs="Arial"/>
          <w:sz w:val="24"/>
          <w:szCs w:val="24"/>
        </w:rPr>
        <w:t>i druge opće akte sukladno zakonskim odredbama.</w:t>
      </w:r>
    </w:p>
    <w:p w:rsidR="007A5294" w:rsidRPr="001F5291" w:rsidRDefault="007A5294">
      <w:pPr>
        <w:pStyle w:val="Normal1"/>
        <w:ind w:left="720" w:hanging="359"/>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182.</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Inicijativu za donošenje općih akata, njihovih izmjena i dopuna može dati svaki član Školskog odbora.</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183.</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Opći akti objavljuju se na oglasnoj ploči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Opći akti stupaju na snagu osmoga dana od dana objavljivanja na oglasnoj ploči, ako pojedinim aktom nije određen kraći rok njegova stupanja na snagu.</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Opći akti primjenjuju se od dana njihova stupanja na snagu, osim ako aktom nije kao dan početka primjene određen neki kasniji dan.</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184.</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Tajnik Škole dužan je radniku Škole u svezi s ostvarivanjem traženog prava te drugim osobama sukladno zakonskim odredbama omogućiti pristup općim aktima.</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185.</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Pojedinačne akte kojima se odlučuje o pojedinim pravima i obvezama učenika i radnika, donose kolegijalna tijela i  ravnatelj. </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Pojedinačni akti stupaju na snagu i izvršavaju se nakon donošenja,  osim ako provođenje tih akata nije uvjetovano pravomoćnošću akta, nastupom određenih činjenica ili istekom određenog roka.</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186.</w:t>
      </w:r>
    </w:p>
    <w:p w:rsidR="007A5294" w:rsidRDefault="007A5294">
      <w:pPr>
        <w:pStyle w:val="Normal1"/>
        <w:rPr>
          <w:rFonts w:ascii="Arial" w:hAnsi="Arial" w:cs="Arial"/>
          <w:sz w:val="24"/>
          <w:szCs w:val="24"/>
        </w:rPr>
      </w:pPr>
      <w:r w:rsidRPr="001F5291">
        <w:rPr>
          <w:rFonts w:ascii="Arial" w:hAnsi="Arial" w:cs="Arial"/>
          <w:sz w:val="24"/>
          <w:szCs w:val="24"/>
        </w:rPr>
        <w:t>Škola je obvezna voditi pedagošku dokumentaciju i propisane evidencije sukladno zakonskim odredbama i provedbenih propisa kojima se uređuje djelatnost osnovnoškolskog odgoja i obrazovanja.</w:t>
      </w:r>
    </w:p>
    <w:p w:rsidR="007A5294" w:rsidRDefault="007A5294">
      <w:pPr>
        <w:pStyle w:val="Normal1"/>
        <w:rPr>
          <w:rFonts w:ascii="Arial" w:hAnsi="Arial" w:cs="Arial"/>
          <w:sz w:val="24"/>
          <w:szCs w:val="24"/>
        </w:rPr>
      </w:pPr>
    </w:p>
    <w:p w:rsidR="007A5294" w:rsidRDefault="007A5294">
      <w:pPr>
        <w:pStyle w:val="Normal1"/>
        <w:rPr>
          <w:rFonts w:ascii="Arial" w:hAnsi="Arial" w:cs="Arial"/>
          <w:sz w:val="24"/>
          <w:szCs w:val="24"/>
        </w:rPr>
      </w:pPr>
    </w:p>
    <w:p w:rsidR="007A5294" w:rsidRDefault="007A5294">
      <w:pPr>
        <w:pStyle w:val="Normal1"/>
        <w:rPr>
          <w:rFonts w:ascii="Arial" w:hAnsi="Arial" w:cs="Arial"/>
          <w:sz w:val="24"/>
          <w:szCs w:val="24"/>
        </w:rPr>
      </w:pPr>
    </w:p>
    <w:p w:rsidR="007A5294" w:rsidRPr="001F5291" w:rsidRDefault="007A5294">
      <w:pPr>
        <w:pStyle w:val="Normal1"/>
        <w:rPr>
          <w:rFonts w:ascii="Arial" w:hAnsi="Arial" w:cs="Arial"/>
          <w:sz w:val="24"/>
          <w:szCs w:val="24"/>
        </w:rPr>
      </w:pPr>
    </w:p>
    <w:p w:rsidR="007A5294" w:rsidRPr="001F5291" w:rsidRDefault="007A5294" w:rsidP="00755E14">
      <w:pPr>
        <w:pStyle w:val="Heading1"/>
        <w:rPr>
          <w:rFonts w:ascii="Arial" w:hAnsi="Arial" w:cs="Arial"/>
        </w:rPr>
      </w:pPr>
      <w:bookmarkStart w:id="20" w:name="_Toc411254450"/>
      <w:r w:rsidRPr="001F5291">
        <w:rPr>
          <w:rFonts w:ascii="Arial" w:hAnsi="Arial" w:cs="Arial"/>
        </w:rPr>
        <w:t>XXI. NADZOR</w:t>
      </w:r>
      <w:bookmarkEnd w:id="20"/>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187.</w:t>
      </w:r>
    </w:p>
    <w:p w:rsidR="007A5294" w:rsidRPr="001F5291" w:rsidRDefault="007A5294">
      <w:pPr>
        <w:pStyle w:val="Normal1"/>
        <w:rPr>
          <w:rFonts w:ascii="Arial" w:hAnsi="Arial" w:cs="Arial"/>
          <w:sz w:val="24"/>
          <w:szCs w:val="24"/>
        </w:rPr>
      </w:pPr>
      <w:r w:rsidRPr="001F5291">
        <w:rPr>
          <w:rFonts w:ascii="Arial" w:hAnsi="Arial" w:cs="Arial"/>
          <w:sz w:val="24"/>
          <w:szCs w:val="24"/>
        </w:rPr>
        <w:t>Nadzor nad zakonitošću rada i općih akata Škole obavlja ured državne uprave  sukladno zakonskim odredbama.</w:t>
      </w: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188.</w:t>
      </w:r>
    </w:p>
    <w:p w:rsidR="007A5294" w:rsidRPr="001F5291" w:rsidRDefault="007A5294">
      <w:pPr>
        <w:pStyle w:val="Normal1"/>
        <w:rPr>
          <w:rFonts w:ascii="Arial" w:hAnsi="Arial" w:cs="Arial"/>
          <w:sz w:val="24"/>
          <w:szCs w:val="24"/>
        </w:rPr>
      </w:pPr>
      <w:r w:rsidRPr="001F5291">
        <w:rPr>
          <w:rFonts w:ascii="Arial" w:hAnsi="Arial" w:cs="Arial"/>
          <w:sz w:val="24"/>
          <w:szCs w:val="24"/>
        </w:rPr>
        <w:t xml:space="preserve">Inspekcijski nadzor u Školi obavlja prosvjetna inspekcija u skladu s posebnim zakonom. </w:t>
      </w:r>
    </w:p>
    <w:p w:rsidR="007A5294" w:rsidRPr="001F5291" w:rsidRDefault="007A5294">
      <w:pPr>
        <w:pStyle w:val="Normal1"/>
        <w:jc w:val="center"/>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189.</w:t>
      </w:r>
    </w:p>
    <w:p w:rsidR="007A5294" w:rsidRPr="001F5291" w:rsidRDefault="007A5294">
      <w:pPr>
        <w:pStyle w:val="Normal1"/>
        <w:rPr>
          <w:rFonts w:ascii="Arial" w:hAnsi="Arial" w:cs="Arial"/>
          <w:sz w:val="24"/>
          <w:szCs w:val="24"/>
        </w:rPr>
      </w:pPr>
      <w:r w:rsidRPr="001F5291">
        <w:rPr>
          <w:rFonts w:ascii="Arial" w:hAnsi="Arial" w:cs="Arial"/>
          <w:sz w:val="24"/>
          <w:szCs w:val="24"/>
        </w:rPr>
        <w:t>Nadzor nad stručnim radom Škole obavljaju tijela određena zakonom odnosno drugim propisima.</w:t>
      </w:r>
    </w:p>
    <w:p w:rsidR="007A5294" w:rsidRPr="001F5291" w:rsidRDefault="007A5294">
      <w:pPr>
        <w:pStyle w:val="Normal1"/>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190.</w:t>
      </w:r>
    </w:p>
    <w:p w:rsidR="007A5294" w:rsidRPr="001F5291" w:rsidRDefault="007A5294">
      <w:pPr>
        <w:pStyle w:val="Normal1"/>
        <w:rPr>
          <w:rFonts w:ascii="Arial" w:hAnsi="Arial" w:cs="Arial"/>
          <w:sz w:val="24"/>
          <w:szCs w:val="24"/>
        </w:rPr>
      </w:pPr>
      <w:r w:rsidRPr="001F5291">
        <w:rPr>
          <w:rFonts w:ascii="Arial" w:hAnsi="Arial" w:cs="Arial"/>
          <w:sz w:val="24"/>
          <w:szCs w:val="24"/>
        </w:rPr>
        <w:t>Financijski nadzor i kontrolu financijskog poslovanja obavlja Ministarstvo znanosti, obrazovanja i sporta,  osnivač i druge nadležne institucije i službe sukladno zakonskim odredbama.</w:t>
      </w:r>
    </w:p>
    <w:p w:rsidR="007A5294" w:rsidRPr="001F5291" w:rsidRDefault="007A5294">
      <w:pPr>
        <w:pStyle w:val="Normal1"/>
        <w:rPr>
          <w:rFonts w:ascii="Arial" w:hAnsi="Arial" w:cs="Arial"/>
          <w:sz w:val="24"/>
          <w:szCs w:val="24"/>
        </w:rPr>
      </w:pPr>
    </w:p>
    <w:p w:rsidR="007A5294" w:rsidRPr="001F5291" w:rsidRDefault="007A5294" w:rsidP="00755E14">
      <w:pPr>
        <w:pStyle w:val="Heading1"/>
        <w:rPr>
          <w:rFonts w:ascii="Arial" w:hAnsi="Arial" w:cs="Arial"/>
        </w:rPr>
      </w:pPr>
      <w:bookmarkStart w:id="21" w:name="_Toc411254451"/>
      <w:r w:rsidRPr="001F5291">
        <w:rPr>
          <w:rFonts w:ascii="Arial" w:hAnsi="Arial" w:cs="Arial"/>
        </w:rPr>
        <w:t>XXII. PRIJELAZNE I ZAVRŠNE ODREDBE</w:t>
      </w:r>
      <w:bookmarkEnd w:id="21"/>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191.</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Opće akte usklađene s ovim statutom Škola će donijeti u roku od 90 dana od dana stupanja na snagu ovoga statuta.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Do donošenja općih akata iz stavka 1. ovoga članka primjenjuju se odredbe postojećih općih akata koje nisu u suprotnosti s ovim statutom.</w:t>
      </w:r>
    </w:p>
    <w:p w:rsidR="007A5294" w:rsidRPr="001F5291" w:rsidRDefault="007A5294">
      <w:pPr>
        <w:pStyle w:val="Normal1"/>
        <w:jc w:val="both"/>
        <w:rPr>
          <w:rFonts w:ascii="Arial" w:hAnsi="Arial" w:cs="Arial"/>
          <w:sz w:val="24"/>
          <w:szCs w:val="24"/>
        </w:rPr>
      </w:pPr>
    </w:p>
    <w:p w:rsidR="007A5294" w:rsidRPr="001F5291" w:rsidRDefault="007A5294">
      <w:pPr>
        <w:pStyle w:val="Normal1"/>
        <w:jc w:val="center"/>
        <w:rPr>
          <w:rFonts w:ascii="Arial" w:hAnsi="Arial" w:cs="Arial"/>
          <w:b/>
          <w:bCs/>
          <w:sz w:val="24"/>
          <w:szCs w:val="24"/>
        </w:rPr>
      </w:pPr>
      <w:r w:rsidRPr="001F5291">
        <w:rPr>
          <w:rFonts w:ascii="Arial" w:hAnsi="Arial" w:cs="Arial"/>
          <w:b/>
          <w:bCs/>
          <w:sz w:val="24"/>
          <w:szCs w:val="24"/>
        </w:rPr>
        <w:t>Članak 192.</w:t>
      </w:r>
    </w:p>
    <w:p w:rsidR="007A5294" w:rsidRPr="001F5291" w:rsidRDefault="007A5294" w:rsidP="00D223C4">
      <w:pPr>
        <w:pStyle w:val="Normal1"/>
        <w:rPr>
          <w:rFonts w:ascii="Arial" w:hAnsi="Arial" w:cs="Arial"/>
          <w:sz w:val="24"/>
          <w:szCs w:val="24"/>
        </w:rPr>
      </w:pPr>
      <w:r w:rsidRPr="001F5291">
        <w:rPr>
          <w:rFonts w:ascii="Arial" w:hAnsi="Arial" w:cs="Arial"/>
          <w:sz w:val="24"/>
          <w:szCs w:val="24"/>
        </w:rPr>
        <w:t xml:space="preserve">Članak 60. stavak 4. ovog statuta primjenjuje se od 1. siječnja 2017. godine. </w:t>
      </w: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Default="007A5294" w:rsidP="00D223C4">
      <w:pPr>
        <w:pStyle w:val="Normal1"/>
        <w:rPr>
          <w:rFonts w:ascii="Arial" w:hAnsi="Arial" w:cs="Arial"/>
          <w:b/>
          <w:bCs/>
          <w:sz w:val="24"/>
          <w:szCs w:val="24"/>
        </w:rPr>
      </w:pPr>
    </w:p>
    <w:p w:rsidR="007A5294" w:rsidRPr="001F5291" w:rsidRDefault="007A5294" w:rsidP="00D223C4">
      <w:pPr>
        <w:pStyle w:val="Normal1"/>
        <w:rPr>
          <w:rFonts w:ascii="Arial" w:hAnsi="Arial" w:cs="Arial"/>
          <w:b/>
          <w:bCs/>
          <w:sz w:val="24"/>
          <w:szCs w:val="24"/>
        </w:rPr>
      </w:pPr>
    </w:p>
    <w:p w:rsidR="007A5294" w:rsidRPr="001F5291" w:rsidRDefault="007A5294">
      <w:pPr>
        <w:pStyle w:val="Normal1"/>
        <w:jc w:val="center"/>
        <w:rPr>
          <w:rFonts w:ascii="Arial" w:hAnsi="Arial" w:cs="Arial"/>
          <w:sz w:val="24"/>
          <w:szCs w:val="24"/>
        </w:rPr>
      </w:pPr>
      <w:r w:rsidRPr="001F5291">
        <w:rPr>
          <w:rFonts w:ascii="Arial" w:hAnsi="Arial" w:cs="Arial"/>
          <w:b/>
          <w:bCs/>
          <w:sz w:val="24"/>
          <w:szCs w:val="24"/>
        </w:rPr>
        <w:t>Članak 193.</w:t>
      </w:r>
    </w:p>
    <w:p w:rsidR="007A5294" w:rsidRPr="001F5291" w:rsidRDefault="007A5294">
      <w:pPr>
        <w:pStyle w:val="Normal1"/>
        <w:jc w:val="both"/>
        <w:rPr>
          <w:rFonts w:ascii="Arial" w:hAnsi="Arial" w:cs="Arial"/>
          <w:sz w:val="24"/>
          <w:szCs w:val="24"/>
        </w:rPr>
      </w:pPr>
      <w:r>
        <w:rPr>
          <w:rFonts w:ascii="Arial" w:hAnsi="Arial" w:cs="Arial"/>
          <w:sz w:val="24"/>
          <w:szCs w:val="24"/>
        </w:rPr>
        <w:t>Ovaj S</w:t>
      </w:r>
      <w:r w:rsidRPr="001F5291">
        <w:rPr>
          <w:rFonts w:ascii="Arial" w:hAnsi="Arial" w:cs="Arial"/>
          <w:sz w:val="24"/>
          <w:szCs w:val="24"/>
        </w:rPr>
        <w:t>tatut stupa na snagu danom objave na oglasnoj ploči Škole.</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Stupanjem na snagu ovoga statuta prestaje važiti statut </w:t>
      </w:r>
      <w:r>
        <w:rPr>
          <w:rFonts w:ascii="Arial" w:hAnsi="Arial" w:cs="Arial"/>
          <w:sz w:val="24"/>
          <w:szCs w:val="24"/>
        </w:rPr>
        <w:t>Škole koji je donio Školski odbor Osnovne škole Galdovo Sisak na 42. sjednici održanoj 10.12.2012. godine.</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Predsjednik</w:t>
      </w:r>
      <w:r w:rsidRPr="001F5291">
        <w:rPr>
          <w:rFonts w:ascii="Arial" w:hAnsi="Arial" w:cs="Arial"/>
          <w:sz w:val="24"/>
          <w:szCs w:val="24"/>
        </w:rPr>
        <w:t xml:space="preserve"> Školskog odbora:</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r w:rsidRPr="001F5291">
        <w:rPr>
          <w:rFonts w:ascii="Arial" w:hAnsi="Arial" w:cs="Arial"/>
          <w:sz w:val="24"/>
          <w:szCs w:val="24"/>
        </w:rPr>
        <w:tab/>
      </w:r>
    </w:p>
    <w:p w:rsidR="007A5294" w:rsidRPr="001F5291" w:rsidRDefault="007A5294" w:rsidP="006D6263">
      <w:pPr>
        <w:pStyle w:val="Normal1"/>
        <w:ind w:left="3600" w:firstLine="720"/>
        <w:jc w:val="both"/>
        <w:rPr>
          <w:rFonts w:ascii="Arial" w:hAnsi="Arial" w:cs="Arial"/>
          <w:sz w:val="24"/>
          <w:szCs w:val="24"/>
        </w:rPr>
      </w:pPr>
      <w:r w:rsidRPr="001F5291">
        <w:rPr>
          <w:rFonts w:ascii="Arial" w:hAnsi="Arial" w:cs="Arial"/>
          <w:sz w:val="24"/>
          <w:szCs w:val="24"/>
        </w:rPr>
        <w:t>________________________</w:t>
      </w:r>
    </w:p>
    <w:p w:rsidR="007A5294" w:rsidRPr="001F5291" w:rsidRDefault="007A5294">
      <w:pPr>
        <w:pStyle w:val="Normal1"/>
        <w:jc w:val="both"/>
        <w:rPr>
          <w:rFonts w:ascii="Arial" w:hAnsi="Arial" w:cs="Arial"/>
          <w:sz w:val="24"/>
          <w:szCs w:val="24"/>
        </w:rPr>
      </w:pPr>
      <w:r w:rsidRPr="001F529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Josip Tominac</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right"/>
        <w:rPr>
          <w:rFonts w:ascii="Arial" w:hAnsi="Arial" w:cs="Arial"/>
          <w:sz w:val="24"/>
          <w:szCs w:val="24"/>
        </w:rPr>
      </w:pPr>
    </w:p>
    <w:p w:rsidR="007A5294" w:rsidRPr="001F5291" w:rsidRDefault="007A5294">
      <w:pPr>
        <w:pStyle w:val="Normal1"/>
        <w:jc w:val="both"/>
        <w:rPr>
          <w:rFonts w:ascii="Arial" w:hAnsi="Arial" w:cs="Arial"/>
          <w:sz w:val="24"/>
          <w:szCs w:val="24"/>
        </w:rPr>
      </w:pPr>
      <w:r w:rsidRPr="001F5291">
        <w:rPr>
          <w:rFonts w:ascii="Arial" w:hAnsi="Arial" w:cs="Arial"/>
          <w:sz w:val="24"/>
          <w:szCs w:val="24"/>
        </w:rPr>
        <w:t xml:space="preserve">Ovaj statut objavljen je na oglasnoj </w:t>
      </w:r>
      <w:r>
        <w:rPr>
          <w:rFonts w:ascii="Arial" w:hAnsi="Arial" w:cs="Arial"/>
          <w:sz w:val="24"/>
          <w:szCs w:val="24"/>
        </w:rPr>
        <w:t xml:space="preserve">ploči Škole 8.04.2015. godine </w:t>
      </w:r>
      <w:r w:rsidRPr="001F5291">
        <w:rPr>
          <w:rFonts w:ascii="Arial" w:hAnsi="Arial" w:cs="Arial"/>
          <w:sz w:val="24"/>
          <w:szCs w:val="24"/>
        </w:rPr>
        <w:t xml:space="preserve"> a st</w:t>
      </w:r>
      <w:r>
        <w:rPr>
          <w:rFonts w:ascii="Arial" w:hAnsi="Arial" w:cs="Arial"/>
          <w:sz w:val="24"/>
          <w:szCs w:val="24"/>
        </w:rPr>
        <w:t>upio je na snagu  8.04.2015. godine.</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ind w:left="5040" w:firstLine="720"/>
        <w:jc w:val="both"/>
        <w:rPr>
          <w:rFonts w:ascii="Arial" w:hAnsi="Arial" w:cs="Arial"/>
          <w:sz w:val="24"/>
          <w:szCs w:val="24"/>
        </w:rPr>
      </w:pPr>
      <w:r w:rsidRPr="001F5291">
        <w:rPr>
          <w:rFonts w:ascii="Arial" w:hAnsi="Arial" w:cs="Arial"/>
          <w:sz w:val="24"/>
          <w:szCs w:val="24"/>
        </w:rPr>
        <w:t xml:space="preserve">     </w:t>
      </w:r>
      <w:r>
        <w:rPr>
          <w:rFonts w:ascii="Arial" w:hAnsi="Arial" w:cs="Arial"/>
          <w:sz w:val="24"/>
          <w:szCs w:val="24"/>
        </w:rPr>
        <w:t>Ravnatelj Škole</w:t>
      </w:r>
      <w:r w:rsidRPr="001F5291">
        <w:rPr>
          <w:rFonts w:ascii="Arial" w:hAnsi="Arial" w:cs="Arial"/>
          <w:sz w:val="24"/>
          <w:szCs w:val="24"/>
        </w:rPr>
        <w:t>:</w:t>
      </w:r>
    </w:p>
    <w:p w:rsidR="007A5294" w:rsidRPr="001F5291" w:rsidRDefault="007A5294">
      <w:pPr>
        <w:pStyle w:val="Normal1"/>
        <w:ind w:left="5040" w:firstLine="720"/>
        <w:jc w:val="both"/>
        <w:rPr>
          <w:rFonts w:ascii="Arial" w:hAnsi="Arial" w:cs="Arial"/>
          <w:sz w:val="24"/>
          <w:szCs w:val="24"/>
        </w:rPr>
      </w:pPr>
    </w:p>
    <w:p w:rsidR="007A5294" w:rsidRPr="001F5291" w:rsidRDefault="007A5294">
      <w:pPr>
        <w:pStyle w:val="Normal1"/>
        <w:ind w:left="5040" w:firstLine="720"/>
        <w:jc w:val="both"/>
        <w:rPr>
          <w:rFonts w:ascii="Arial" w:hAnsi="Arial" w:cs="Arial"/>
          <w:sz w:val="24"/>
          <w:szCs w:val="24"/>
        </w:rPr>
      </w:pPr>
      <w:r w:rsidRPr="001F5291">
        <w:rPr>
          <w:rFonts w:ascii="Arial" w:hAnsi="Arial" w:cs="Arial"/>
          <w:sz w:val="24"/>
          <w:szCs w:val="24"/>
        </w:rPr>
        <w:t>________________</w:t>
      </w:r>
    </w:p>
    <w:p w:rsidR="007A5294" w:rsidRPr="001F5291" w:rsidRDefault="007A5294">
      <w:pPr>
        <w:pStyle w:val="Normal1"/>
        <w:ind w:left="5040" w:firstLine="720"/>
        <w:jc w:val="both"/>
        <w:rPr>
          <w:rFonts w:ascii="Arial" w:hAnsi="Arial" w:cs="Arial"/>
          <w:sz w:val="24"/>
          <w:szCs w:val="24"/>
        </w:rPr>
      </w:pPr>
      <w:r w:rsidRPr="001F5291">
        <w:rPr>
          <w:rFonts w:ascii="Arial" w:hAnsi="Arial" w:cs="Arial"/>
          <w:sz w:val="24"/>
          <w:szCs w:val="24"/>
        </w:rPr>
        <w:t xml:space="preserve">     </w:t>
      </w:r>
      <w:r>
        <w:rPr>
          <w:rFonts w:ascii="Arial" w:hAnsi="Arial" w:cs="Arial"/>
          <w:sz w:val="24"/>
          <w:szCs w:val="24"/>
        </w:rPr>
        <w:t>/Petar Zelić/</w:t>
      </w:r>
    </w:p>
    <w:p w:rsidR="007A5294" w:rsidRPr="001F5291" w:rsidRDefault="007A5294" w:rsidP="00467654">
      <w:pPr>
        <w:pStyle w:val="Normal1"/>
        <w:jc w:val="both"/>
        <w:rPr>
          <w:rFonts w:ascii="Arial" w:hAnsi="Arial" w:cs="Arial"/>
          <w:sz w:val="24"/>
          <w:szCs w:val="24"/>
        </w:rPr>
      </w:pPr>
    </w:p>
    <w:p w:rsidR="007A5294" w:rsidRPr="001F5291" w:rsidRDefault="007A5294" w:rsidP="00467654">
      <w:pPr>
        <w:pStyle w:val="Normal1"/>
        <w:jc w:val="both"/>
        <w:rPr>
          <w:rFonts w:ascii="Arial" w:hAnsi="Arial" w:cs="Arial"/>
          <w:sz w:val="24"/>
          <w:szCs w:val="24"/>
        </w:rPr>
      </w:pPr>
    </w:p>
    <w:p w:rsidR="007A5294" w:rsidRPr="001F5291" w:rsidRDefault="007A5294" w:rsidP="00467654">
      <w:pPr>
        <w:pStyle w:val="Normal1"/>
        <w:jc w:val="both"/>
        <w:rPr>
          <w:rFonts w:ascii="Arial" w:hAnsi="Arial" w:cs="Arial"/>
          <w:sz w:val="24"/>
          <w:szCs w:val="24"/>
        </w:rPr>
      </w:pPr>
    </w:p>
    <w:p w:rsidR="007A5294" w:rsidRPr="001F5291" w:rsidRDefault="007A5294" w:rsidP="00467654">
      <w:pPr>
        <w:pStyle w:val="Normal1"/>
        <w:jc w:val="both"/>
        <w:rPr>
          <w:rFonts w:ascii="Arial" w:hAnsi="Arial" w:cs="Arial"/>
          <w:sz w:val="24"/>
          <w:szCs w:val="24"/>
        </w:rPr>
      </w:pPr>
    </w:p>
    <w:p w:rsidR="007A5294" w:rsidRPr="001F5291" w:rsidRDefault="007A5294" w:rsidP="00467654">
      <w:pPr>
        <w:pStyle w:val="Normal1"/>
        <w:jc w:val="both"/>
        <w:rPr>
          <w:rFonts w:ascii="Arial" w:hAnsi="Arial" w:cs="Arial"/>
          <w:sz w:val="24"/>
          <w:szCs w:val="24"/>
        </w:rPr>
      </w:pPr>
      <w:r>
        <w:rPr>
          <w:rFonts w:ascii="Arial" w:hAnsi="Arial" w:cs="Arial"/>
          <w:sz w:val="24"/>
          <w:szCs w:val="24"/>
        </w:rPr>
        <w:t xml:space="preserve">Sisak, 8.04. </w:t>
      </w:r>
      <w:r w:rsidRPr="001F5291">
        <w:rPr>
          <w:rFonts w:ascii="Arial" w:hAnsi="Arial" w:cs="Arial"/>
          <w:sz w:val="24"/>
          <w:szCs w:val="24"/>
        </w:rPr>
        <w:t>2015.godine</w:t>
      </w:r>
    </w:p>
    <w:p w:rsidR="007A5294" w:rsidRPr="001F5291" w:rsidRDefault="007A5294" w:rsidP="00467654">
      <w:pPr>
        <w:pStyle w:val="Normal1"/>
        <w:jc w:val="both"/>
        <w:rPr>
          <w:rFonts w:ascii="Arial" w:hAnsi="Arial" w:cs="Arial"/>
          <w:sz w:val="24"/>
          <w:szCs w:val="24"/>
        </w:rPr>
      </w:pPr>
    </w:p>
    <w:p w:rsidR="007A5294" w:rsidRPr="001F5291" w:rsidRDefault="007A5294" w:rsidP="00467654">
      <w:pPr>
        <w:pStyle w:val="Normal1"/>
        <w:jc w:val="both"/>
        <w:rPr>
          <w:rFonts w:ascii="Arial" w:hAnsi="Arial" w:cs="Arial"/>
          <w:sz w:val="24"/>
          <w:szCs w:val="24"/>
        </w:rPr>
      </w:pPr>
      <w:r>
        <w:rPr>
          <w:rFonts w:ascii="Arial" w:hAnsi="Arial" w:cs="Arial"/>
          <w:sz w:val="24"/>
          <w:szCs w:val="24"/>
        </w:rPr>
        <w:t>KLASA:003-05/01-15/09</w:t>
      </w:r>
    </w:p>
    <w:p w:rsidR="007A5294" w:rsidRPr="001F5291" w:rsidRDefault="007A5294" w:rsidP="00467654">
      <w:pPr>
        <w:pStyle w:val="Normal1"/>
        <w:jc w:val="both"/>
        <w:rPr>
          <w:rFonts w:ascii="Arial" w:hAnsi="Arial" w:cs="Arial"/>
          <w:sz w:val="24"/>
          <w:szCs w:val="24"/>
        </w:rPr>
      </w:pPr>
      <w:r>
        <w:rPr>
          <w:rFonts w:ascii="Arial" w:hAnsi="Arial" w:cs="Arial"/>
          <w:sz w:val="24"/>
          <w:szCs w:val="24"/>
        </w:rPr>
        <w:t>URBROJ:2176-16-01-15-09</w:t>
      </w:r>
    </w:p>
    <w:p w:rsidR="007A5294" w:rsidRPr="001F5291" w:rsidRDefault="007A5294">
      <w:pPr>
        <w:pStyle w:val="Normal1"/>
        <w:jc w:val="both"/>
        <w:rPr>
          <w:rFonts w:ascii="Arial" w:hAnsi="Arial" w:cs="Arial"/>
          <w:sz w:val="24"/>
          <w:szCs w:val="24"/>
        </w:rPr>
      </w:pPr>
    </w:p>
    <w:p w:rsidR="007A5294" w:rsidRPr="001F5291" w:rsidRDefault="007A5294">
      <w:pPr>
        <w:pStyle w:val="Normal1"/>
        <w:jc w:val="both"/>
        <w:rPr>
          <w:rFonts w:ascii="Arial" w:hAnsi="Arial" w:cs="Arial"/>
          <w:sz w:val="24"/>
          <w:szCs w:val="24"/>
        </w:rPr>
      </w:pPr>
    </w:p>
    <w:p w:rsidR="007A5294" w:rsidRPr="001F5291" w:rsidRDefault="007A5294">
      <w:pPr>
        <w:pStyle w:val="Normal1"/>
        <w:jc w:val="right"/>
        <w:rPr>
          <w:rFonts w:ascii="Arial" w:hAnsi="Arial" w:cs="Arial"/>
          <w:sz w:val="24"/>
          <w:szCs w:val="24"/>
        </w:rPr>
      </w:pPr>
      <w:r w:rsidRPr="001F5291">
        <w:rPr>
          <w:rFonts w:ascii="Arial" w:hAnsi="Arial" w:cs="Arial"/>
          <w:sz w:val="24"/>
          <w:szCs w:val="24"/>
        </w:rPr>
        <w:t xml:space="preserve"> </w:t>
      </w:r>
    </w:p>
    <w:p w:rsidR="007A5294" w:rsidRPr="001F5291" w:rsidRDefault="007A5294">
      <w:pPr>
        <w:pStyle w:val="Normal1"/>
        <w:rPr>
          <w:rFonts w:ascii="Arial" w:hAnsi="Arial" w:cs="Arial"/>
          <w:sz w:val="24"/>
          <w:szCs w:val="24"/>
        </w:rPr>
      </w:pPr>
    </w:p>
    <w:sectPr w:rsidR="007A5294" w:rsidRPr="001F5291" w:rsidSect="00C007B8">
      <w:headerReference w:type="default" r:id="rId7"/>
      <w:pgSz w:w="11906" w:h="16838" w:code="9"/>
      <w:pgMar w:top="1418" w:right="1418" w:bottom="1418"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94" w:rsidRDefault="007A5294" w:rsidP="009940AE">
      <w:r>
        <w:separator/>
      </w:r>
    </w:p>
  </w:endnote>
  <w:endnote w:type="continuationSeparator" w:id="0">
    <w:p w:rsidR="007A5294" w:rsidRDefault="007A5294" w:rsidP="009940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94" w:rsidRDefault="007A5294" w:rsidP="009940AE">
      <w:r>
        <w:separator/>
      </w:r>
    </w:p>
  </w:footnote>
  <w:footnote w:type="continuationSeparator" w:id="0">
    <w:p w:rsidR="007A5294" w:rsidRDefault="007A5294" w:rsidP="0099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94" w:rsidRDefault="007A5294" w:rsidP="00AE0D8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7A5294" w:rsidRDefault="007A5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0F2E0221"/>
    <w:multiLevelType w:val="hybridMultilevel"/>
    <w:tmpl w:val="9C607CA4"/>
    <w:lvl w:ilvl="0" w:tplc="F2FC739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1517F19"/>
    <w:multiLevelType w:val="hybridMultilevel"/>
    <w:tmpl w:val="47F053AA"/>
    <w:lvl w:ilvl="0" w:tplc="F2FC7396">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5">
    <w:nsid w:val="126E46B8"/>
    <w:multiLevelType w:val="multilevel"/>
    <w:tmpl w:val="859637AC"/>
    <w:lvl w:ilvl="0">
      <w:start w:val="1"/>
      <w:numFmt w:val="bullet"/>
      <w:lvlText w:val=""/>
      <w:lvlJc w:val="left"/>
      <w:pPr>
        <w:ind w:left="1078"/>
      </w:pPr>
      <w:rPr>
        <w:rFonts w:ascii="Symbol" w:hAnsi="Symbol" w:cs="Symbol" w:hint="default"/>
        <w:vertAlign w:val="baseline"/>
      </w:rPr>
    </w:lvl>
    <w:lvl w:ilvl="1">
      <w:start w:val="1"/>
      <w:numFmt w:val="bullet"/>
      <w:lvlText w:val="●"/>
      <w:lvlJc w:val="left"/>
      <w:pPr>
        <w:ind w:left="718"/>
      </w:pPr>
    </w:lvl>
    <w:lvl w:ilvl="2">
      <w:start w:val="1"/>
      <w:numFmt w:val="bullet"/>
      <w:lvlText w:val="●"/>
      <w:lvlJc w:val="left"/>
      <w:pPr>
        <w:ind w:left="718"/>
      </w:pPr>
    </w:lvl>
    <w:lvl w:ilvl="3">
      <w:start w:val="1"/>
      <w:numFmt w:val="bullet"/>
      <w:lvlText w:val="●"/>
      <w:lvlJc w:val="left"/>
      <w:pPr>
        <w:ind w:left="718"/>
      </w:pPr>
    </w:lvl>
    <w:lvl w:ilvl="4">
      <w:start w:val="1"/>
      <w:numFmt w:val="bullet"/>
      <w:lvlText w:val="●"/>
      <w:lvlJc w:val="left"/>
      <w:pPr>
        <w:ind w:left="718"/>
      </w:pPr>
    </w:lvl>
    <w:lvl w:ilvl="5">
      <w:start w:val="1"/>
      <w:numFmt w:val="bullet"/>
      <w:lvlText w:val="●"/>
      <w:lvlJc w:val="left"/>
      <w:pPr>
        <w:ind w:left="718"/>
      </w:pPr>
    </w:lvl>
    <w:lvl w:ilvl="6">
      <w:start w:val="1"/>
      <w:numFmt w:val="bullet"/>
      <w:lvlText w:val="●"/>
      <w:lvlJc w:val="left"/>
      <w:pPr>
        <w:ind w:left="718"/>
      </w:pPr>
    </w:lvl>
    <w:lvl w:ilvl="7">
      <w:start w:val="1"/>
      <w:numFmt w:val="bullet"/>
      <w:lvlText w:val="●"/>
      <w:lvlJc w:val="left"/>
      <w:pPr>
        <w:ind w:left="718"/>
      </w:pPr>
    </w:lvl>
    <w:lvl w:ilvl="8">
      <w:start w:val="1"/>
      <w:numFmt w:val="bullet"/>
      <w:lvlText w:val="●"/>
      <w:lvlJc w:val="left"/>
      <w:pPr>
        <w:ind w:left="718"/>
      </w:pPr>
    </w:lvl>
  </w:abstractNum>
  <w:abstractNum w:abstractNumId="6">
    <w:nsid w:val="200774E4"/>
    <w:multiLevelType w:val="hybridMultilevel"/>
    <w:tmpl w:val="6E8C4C28"/>
    <w:lvl w:ilvl="0" w:tplc="F2FC7396">
      <w:start w:val="1"/>
      <w:numFmt w:val="bullet"/>
      <w:lvlText w:val=""/>
      <w:lvlJc w:val="left"/>
      <w:pPr>
        <w:ind w:left="360" w:hanging="360"/>
      </w:pPr>
      <w:rPr>
        <w:rFonts w:ascii="Symbol" w:hAnsi="Symbol" w:cs="Symbol" w:hint="default"/>
      </w:rPr>
    </w:lvl>
    <w:lvl w:ilvl="1" w:tplc="F2FC7396">
      <w:start w:val="1"/>
      <w:numFmt w:val="bullet"/>
      <w:lvlText w:val=""/>
      <w:lvlJc w:val="left"/>
      <w:pPr>
        <w:ind w:left="1080" w:hanging="360"/>
      </w:pPr>
      <w:rPr>
        <w:rFonts w:ascii="Symbol" w:hAnsi="Symbol" w:cs="Symbol"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7">
    <w:nsid w:val="223034E4"/>
    <w:multiLevelType w:val="multilevel"/>
    <w:tmpl w:val="7C0AFF3A"/>
    <w:lvl w:ilvl="0">
      <w:start w:val="1"/>
      <w:numFmt w:val="bullet"/>
      <w:lvlText w:val=""/>
      <w:lvlJc w:val="left"/>
      <w:pPr>
        <w:ind w:left="720" w:firstLine="360"/>
      </w:pPr>
      <w:rPr>
        <w:rFonts w:ascii="Symbol" w:hAnsi="Symbol" w:cs="Symbol" w:hint="default"/>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2D6360F5"/>
    <w:multiLevelType w:val="hybridMultilevel"/>
    <w:tmpl w:val="AF886F3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3F7B0347"/>
    <w:multiLevelType w:val="hybridMultilevel"/>
    <w:tmpl w:val="AFFE29B2"/>
    <w:lvl w:ilvl="0" w:tplc="F2FC7396">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1">
    <w:nsid w:val="5E0A0164"/>
    <w:multiLevelType w:val="hybridMultilevel"/>
    <w:tmpl w:val="1B4A3BE4"/>
    <w:lvl w:ilvl="0" w:tplc="F2FC7396">
      <w:start w:val="1"/>
      <w:numFmt w:val="bullet"/>
      <w:lvlText w:val=""/>
      <w:lvlJc w:val="left"/>
      <w:pPr>
        <w:ind w:left="720" w:hanging="360"/>
      </w:pPr>
      <w:rPr>
        <w:rFonts w:ascii="Symbol" w:hAnsi="Symbol" w:cs="Symbol" w:hint="default"/>
      </w:rPr>
    </w:lvl>
    <w:lvl w:ilvl="1" w:tplc="F2FC739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61CD4332"/>
    <w:multiLevelType w:val="hybridMultilevel"/>
    <w:tmpl w:val="1664468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3B85DAB"/>
    <w:multiLevelType w:val="multilevel"/>
    <w:tmpl w:val="5534096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Symbol" w:hAnsi="Symbol" w:cs="Symbol" w:hint="default"/>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5">
    <w:nsid w:val="6BF605C5"/>
    <w:multiLevelType w:val="hybridMultilevel"/>
    <w:tmpl w:val="305816C4"/>
    <w:lvl w:ilvl="0" w:tplc="F2FC739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1078"/>
      </w:pPr>
      <w:rPr>
        <w:rFonts w:ascii="Arial" w:eastAsia="Times New Roman" w:hAnsi="Arial"/>
        <w:vertAlign w:val="baseline"/>
      </w:rPr>
    </w:lvl>
    <w:lvl w:ilvl="1">
      <w:start w:val="1"/>
      <w:numFmt w:val="bullet"/>
      <w:lvlText w:val="●"/>
      <w:lvlJc w:val="left"/>
      <w:pPr>
        <w:ind w:left="718"/>
      </w:pPr>
    </w:lvl>
    <w:lvl w:ilvl="2">
      <w:start w:val="1"/>
      <w:numFmt w:val="bullet"/>
      <w:lvlText w:val="●"/>
      <w:lvlJc w:val="left"/>
      <w:pPr>
        <w:ind w:left="718"/>
      </w:pPr>
    </w:lvl>
    <w:lvl w:ilvl="3">
      <w:start w:val="1"/>
      <w:numFmt w:val="bullet"/>
      <w:lvlText w:val="●"/>
      <w:lvlJc w:val="left"/>
      <w:pPr>
        <w:ind w:left="718"/>
      </w:pPr>
    </w:lvl>
    <w:lvl w:ilvl="4">
      <w:start w:val="1"/>
      <w:numFmt w:val="bullet"/>
      <w:lvlText w:val="●"/>
      <w:lvlJc w:val="left"/>
      <w:pPr>
        <w:ind w:left="718"/>
      </w:pPr>
    </w:lvl>
    <w:lvl w:ilvl="5">
      <w:start w:val="1"/>
      <w:numFmt w:val="bullet"/>
      <w:lvlText w:val="●"/>
      <w:lvlJc w:val="left"/>
      <w:pPr>
        <w:ind w:left="718"/>
      </w:pPr>
    </w:lvl>
    <w:lvl w:ilvl="6">
      <w:start w:val="1"/>
      <w:numFmt w:val="bullet"/>
      <w:lvlText w:val="●"/>
      <w:lvlJc w:val="left"/>
      <w:pPr>
        <w:ind w:left="718"/>
      </w:pPr>
    </w:lvl>
    <w:lvl w:ilvl="7">
      <w:start w:val="1"/>
      <w:numFmt w:val="bullet"/>
      <w:lvlText w:val="●"/>
      <w:lvlJc w:val="left"/>
      <w:pPr>
        <w:ind w:left="718"/>
      </w:pPr>
    </w:lvl>
    <w:lvl w:ilvl="8">
      <w:start w:val="1"/>
      <w:numFmt w:val="bullet"/>
      <w:lvlText w:val="●"/>
      <w:lvlJc w:val="left"/>
      <w:pPr>
        <w:ind w:left="718"/>
      </w:pPr>
    </w:lvl>
  </w:abstractNum>
  <w:abstractNum w:abstractNumId="18">
    <w:nsid w:val="70757AE7"/>
    <w:multiLevelType w:val="multilevel"/>
    <w:tmpl w:val="859637AC"/>
    <w:lvl w:ilvl="0">
      <w:start w:val="1"/>
      <w:numFmt w:val="bullet"/>
      <w:lvlText w:val=""/>
      <w:lvlJc w:val="left"/>
      <w:pPr>
        <w:ind w:left="1078"/>
      </w:pPr>
      <w:rPr>
        <w:rFonts w:ascii="Symbol" w:hAnsi="Symbol" w:cs="Symbol" w:hint="default"/>
        <w:vertAlign w:val="baseline"/>
      </w:rPr>
    </w:lvl>
    <w:lvl w:ilvl="1">
      <w:start w:val="1"/>
      <w:numFmt w:val="bullet"/>
      <w:lvlText w:val="●"/>
      <w:lvlJc w:val="left"/>
      <w:pPr>
        <w:ind w:left="718"/>
      </w:pPr>
    </w:lvl>
    <w:lvl w:ilvl="2">
      <w:start w:val="1"/>
      <w:numFmt w:val="bullet"/>
      <w:lvlText w:val="●"/>
      <w:lvlJc w:val="left"/>
      <w:pPr>
        <w:ind w:left="718"/>
      </w:pPr>
    </w:lvl>
    <w:lvl w:ilvl="3">
      <w:start w:val="1"/>
      <w:numFmt w:val="bullet"/>
      <w:lvlText w:val="●"/>
      <w:lvlJc w:val="left"/>
      <w:pPr>
        <w:ind w:left="718"/>
      </w:pPr>
    </w:lvl>
    <w:lvl w:ilvl="4">
      <w:start w:val="1"/>
      <w:numFmt w:val="bullet"/>
      <w:lvlText w:val="●"/>
      <w:lvlJc w:val="left"/>
      <w:pPr>
        <w:ind w:left="718"/>
      </w:pPr>
    </w:lvl>
    <w:lvl w:ilvl="5">
      <w:start w:val="1"/>
      <w:numFmt w:val="bullet"/>
      <w:lvlText w:val="●"/>
      <w:lvlJc w:val="left"/>
      <w:pPr>
        <w:ind w:left="718"/>
      </w:pPr>
    </w:lvl>
    <w:lvl w:ilvl="6">
      <w:start w:val="1"/>
      <w:numFmt w:val="bullet"/>
      <w:lvlText w:val="●"/>
      <w:lvlJc w:val="left"/>
      <w:pPr>
        <w:ind w:left="718"/>
      </w:pPr>
    </w:lvl>
    <w:lvl w:ilvl="7">
      <w:start w:val="1"/>
      <w:numFmt w:val="bullet"/>
      <w:lvlText w:val="●"/>
      <w:lvlJc w:val="left"/>
      <w:pPr>
        <w:ind w:left="718"/>
      </w:pPr>
    </w:lvl>
    <w:lvl w:ilvl="8">
      <w:start w:val="1"/>
      <w:numFmt w:val="bullet"/>
      <w:lvlText w:val="●"/>
      <w:lvlJc w:val="left"/>
      <w:pPr>
        <w:ind w:left="718"/>
      </w:pPr>
    </w:lvl>
  </w:abstractNum>
  <w:abstractNum w:abstractNumId="19">
    <w:nsid w:val="77BB186A"/>
    <w:multiLevelType w:val="multilevel"/>
    <w:tmpl w:val="BA0C161C"/>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Symbol" w:hAnsi="Symbol" w:cs="Symbol" w:hint="default"/>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
  </w:num>
  <w:num w:numId="3">
    <w:abstractNumId w:val="20"/>
  </w:num>
  <w:num w:numId="4">
    <w:abstractNumId w:val="17"/>
  </w:num>
  <w:num w:numId="5">
    <w:abstractNumId w:val="3"/>
  </w:num>
  <w:num w:numId="6">
    <w:abstractNumId w:val="16"/>
  </w:num>
  <w:num w:numId="7">
    <w:abstractNumId w:val="0"/>
  </w:num>
  <w:num w:numId="8">
    <w:abstractNumId w:val="14"/>
  </w:num>
  <w:num w:numId="9">
    <w:abstractNumId w:val="7"/>
  </w:num>
  <w:num w:numId="10">
    <w:abstractNumId w:val="13"/>
  </w:num>
  <w:num w:numId="11">
    <w:abstractNumId w:val="21"/>
  </w:num>
  <w:num w:numId="12">
    <w:abstractNumId w:val="15"/>
  </w:num>
  <w:num w:numId="13">
    <w:abstractNumId w:val="11"/>
  </w:num>
  <w:num w:numId="14">
    <w:abstractNumId w:val="19"/>
  </w:num>
  <w:num w:numId="15">
    <w:abstractNumId w:val="9"/>
  </w:num>
  <w:num w:numId="16">
    <w:abstractNumId w:val="5"/>
  </w:num>
  <w:num w:numId="17">
    <w:abstractNumId w:val="18"/>
  </w:num>
  <w:num w:numId="18">
    <w:abstractNumId w:val="12"/>
  </w:num>
  <w:num w:numId="19">
    <w:abstractNumId w:val="2"/>
  </w:num>
  <w:num w:numId="20">
    <w:abstractNumId w:val="6"/>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01F9B"/>
    <w:rsid w:val="0005481B"/>
    <w:rsid w:val="00062C75"/>
    <w:rsid w:val="0007514E"/>
    <w:rsid w:val="000912A2"/>
    <w:rsid w:val="000914B9"/>
    <w:rsid w:val="00094044"/>
    <w:rsid w:val="000B7C74"/>
    <w:rsid w:val="000C1F2E"/>
    <w:rsid w:val="000C50D7"/>
    <w:rsid w:val="000D2B85"/>
    <w:rsid w:val="000E2F84"/>
    <w:rsid w:val="000E6F27"/>
    <w:rsid w:val="00101E2A"/>
    <w:rsid w:val="00120F00"/>
    <w:rsid w:val="00123C63"/>
    <w:rsid w:val="00146327"/>
    <w:rsid w:val="00147ACA"/>
    <w:rsid w:val="00167994"/>
    <w:rsid w:val="001765AB"/>
    <w:rsid w:val="00177787"/>
    <w:rsid w:val="001864E4"/>
    <w:rsid w:val="001A1C4B"/>
    <w:rsid w:val="001B101D"/>
    <w:rsid w:val="001B2AD7"/>
    <w:rsid w:val="001B3A60"/>
    <w:rsid w:val="001C74C3"/>
    <w:rsid w:val="001D597C"/>
    <w:rsid w:val="001E2D03"/>
    <w:rsid w:val="001E6315"/>
    <w:rsid w:val="001F046E"/>
    <w:rsid w:val="001F18F0"/>
    <w:rsid w:val="001F5291"/>
    <w:rsid w:val="001F7D75"/>
    <w:rsid w:val="0020124B"/>
    <w:rsid w:val="00224E6B"/>
    <w:rsid w:val="00232AC4"/>
    <w:rsid w:val="00233A57"/>
    <w:rsid w:val="00241D5F"/>
    <w:rsid w:val="00243DD9"/>
    <w:rsid w:val="00246E97"/>
    <w:rsid w:val="00254587"/>
    <w:rsid w:val="002672D0"/>
    <w:rsid w:val="00271A7F"/>
    <w:rsid w:val="002736E6"/>
    <w:rsid w:val="0027548C"/>
    <w:rsid w:val="00285A2D"/>
    <w:rsid w:val="002932F9"/>
    <w:rsid w:val="002946E5"/>
    <w:rsid w:val="002A0705"/>
    <w:rsid w:val="002A2284"/>
    <w:rsid w:val="002A2F96"/>
    <w:rsid w:val="002B1317"/>
    <w:rsid w:val="002B7B11"/>
    <w:rsid w:val="002F1126"/>
    <w:rsid w:val="002F3E61"/>
    <w:rsid w:val="002F55F4"/>
    <w:rsid w:val="003004E5"/>
    <w:rsid w:val="00301546"/>
    <w:rsid w:val="00301D8E"/>
    <w:rsid w:val="003020A4"/>
    <w:rsid w:val="00305A04"/>
    <w:rsid w:val="00306FEF"/>
    <w:rsid w:val="00315600"/>
    <w:rsid w:val="00317CC0"/>
    <w:rsid w:val="00347D8A"/>
    <w:rsid w:val="00354ABD"/>
    <w:rsid w:val="00362BAE"/>
    <w:rsid w:val="00364B7F"/>
    <w:rsid w:val="00366E13"/>
    <w:rsid w:val="00371E83"/>
    <w:rsid w:val="003723B9"/>
    <w:rsid w:val="00375DC3"/>
    <w:rsid w:val="003A4307"/>
    <w:rsid w:val="003A4C95"/>
    <w:rsid w:val="003C7F57"/>
    <w:rsid w:val="003D16D0"/>
    <w:rsid w:val="003D1753"/>
    <w:rsid w:val="003D456B"/>
    <w:rsid w:val="003F0641"/>
    <w:rsid w:val="003F5FBA"/>
    <w:rsid w:val="00405DBD"/>
    <w:rsid w:val="00407007"/>
    <w:rsid w:val="00410504"/>
    <w:rsid w:val="0041331F"/>
    <w:rsid w:val="0041505B"/>
    <w:rsid w:val="00416135"/>
    <w:rsid w:val="00416AD9"/>
    <w:rsid w:val="004268CF"/>
    <w:rsid w:val="00427BA4"/>
    <w:rsid w:val="00432BA6"/>
    <w:rsid w:val="004341FE"/>
    <w:rsid w:val="004410E8"/>
    <w:rsid w:val="00441AF4"/>
    <w:rsid w:val="00443C6A"/>
    <w:rsid w:val="00447241"/>
    <w:rsid w:val="0045556E"/>
    <w:rsid w:val="004560D1"/>
    <w:rsid w:val="00456AEE"/>
    <w:rsid w:val="00464ACF"/>
    <w:rsid w:val="00467654"/>
    <w:rsid w:val="00474735"/>
    <w:rsid w:val="00485961"/>
    <w:rsid w:val="004B1E56"/>
    <w:rsid w:val="004C108A"/>
    <w:rsid w:val="004C27C3"/>
    <w:rsid w:val="004C4825"/>
    <w:rsid w:val="004C7848"/>
    <w:rsid w:val="004D079B"/>
    <w:rsid w:val="004D2B82"/>
    <w:rsid w:val="004D3649"/>
    <w:rsid w:val="004E0E1F"/>
    <w:rsid w:val="004F1C80"/>
    <w:rsid w:val="00507AE6"/>
    <w:rsid w:val="005149EE"/>
    <w:rsid w:val="005239FD"/>
    <w:rsid w:val="0054503D"/>
    <w:rsid w:val="00551F04"/>
    <w:rsid w:val="00553CC4"/>
    <w:rsid w:val="00555DE7"/>
    <w:rsid w:val="0056645A"/>
    <w:rsid w:val="005725B5"/>
    <w:rsid w:val="005802A1"/>
    <w:rsid w:val="00581F05"/>
    <w:rsid w:val="00585E9E"/>
    <w:rsid w:val="00590E67"/>
    <w:rsid w:val="005A24DC"/>
    <w:rsid w:val="005B3BD0"/>
    <w:rsid w:val="005C23F1"/>
    <w:rsid w:val="005C287B"/>
    <w:rsid w:val="005C488C"/>
    <w:rsid w:val="005C613A"/>
    <w:rsid w:val="005D6141"/>
    <w:rsid w:val="005E283D"/>
    <w:rsid w:val="005F0CA0"/>
    <w:rsid w:val="006026BB"/>
    <w:rsid w:val="00610084"/>
    <w:rsid w:val="00612F99"/>
    <w:rsid w:val="006148F0"/>
    <w:rsid w:val="006152A7"/>
    <w:rsid w:val="0061791F"/>
    <w:rsid w:val="00621B3F"/>
    <w:rsid w:val="006570BB"/>
    <w:rsid w:val="00673CB3"/>
    <w:rsid w:val="00674318"/>
    <w:rsid w:val="00674D44"/>
    <w:rsid w:val="0069091C"/>
    <w:rsid w:val="00692FA1"/>
    <w:rsid w:val="00697514"/>
    <w:rsid w:val="006A1CE8"/>
    <w:rsid w:val="006B1D4C"/>
    <w:rsid w:val="006C1BEE"/>
    <w:rsid w:val="006C7B22"/>
    <w:rsid w:val="006D2793"/>
    <w:rsid w:val="006D6263"/>
    <w:rsid w:val="006D6753"/>
    <w:rsid w:val="006E20D1"/>
    <w:rsid w:val="006E4D19"/>
    <w:rsid w:val="006E5EA8"/>
    <w:rsid w:val="006F2664"/>
    <w:rsid w:val="006F310E"/>
    <w:rsid w:val="006F4349"/>
    <w:rsid w:val="0070033C"/>
    <w:rsid w:val="00701A05"/>
    <w:rsid w:val="00706B00"/>
    <w:rsid w:val="00707100"/>
    <w:rsid w:val="00712553"/>
    <w:rsid w:val="00714989"/>
    <w:rsid w:val="0071612E"/>
    <w:rsid w:val="00721ADB"/>
    <w:rsid w:val="00722F50"/>
    <w:rsid w:val="00734B37"/>
    <w:rsid w:val="007418F0"/>
    <w:rsid w:val="00743105"/>
    <w:rsid w:val="0075089A"/>
    <w:rsid w:val="00755E14"/>
    <w:rsid w:val="0076710A"/>
    <w:rsid w:val="007749C1"/>
    <w:rsid w:val="007822F8"/>
    <w:rsid w:val="00791D88"/>
    <w:rsid w:val="0079247B"/>
    <w:rsid w:val="00793B1F"/>
    <w:rsid w:val="00794B86"/>
    <w:rsid w:val="007A5294"/>
    <w:rsid w:val="007A58F1"/>
    <w:rsid w:val="007B015B"/>
    <w:rsid w:val="007B2384"/>
    <w:rsid w:val="007B7665"/>
    <w:rsid w:val="007C3CB9"/>
    <w:rsid w:val="007C6F8C"/>
    <w:rsid w:val="007D2AD7"/>
    <w:rsid w:val="007D3563"/>
    <w:rsid w:val="007E2BAC"/>
    <w:rsid w:val="007E3745"/>
    <w:rsid w:val="007E6CE0"/>
    <w:rsid w:val="007E6ED3"/>
    <w:rsid w:val="007F037D"/>
    <w:rsid w:val="007F1509"/>
    <w:rsid w:val="007F1659"/>
    <w:rsid w:val="00811C7D"/>
    <w:rsid w:val="0081301C"/>
    <w:rsid w:val="0083349F"/>
    <w:rsid w:val="008337B0"/>
    <w:rsid w:val="0083523B"/>
    <w:rsid w:val="00835A8B"/>
    <w:rsid w:val="00840462"/>
    <w:rsid w:val="00871DB8"/>
    <w:rsid w:val="008744E2"/>
    <w:rsid w:val="00883DF1"/>
    <w:rsid w:val="00885157"/>
    <w:rsid w:val="008877C0"/>
    <w:rsid w:val="00891D56"/>
    <w:rsid w:val="00892ECD"/>
    <w:rsid w:val="008A60A3"/>
    <w:rsid w:val="008B60B8"/>
    <w:rsid w:val="008B76F9"/>
    <w:rsid w:val="008C1120"/>
    <w:rsid w:val="008C5127"/>
    <w:rsid w:val="008C7019"/>
    <w:rsid w:val="008D1D3C"/>
    <w:rsid w:val="008D4CFB"/>
    <w:rsid w:val="008E133E"/>
    <w:rsid w:val="00906B28"/>
    <w:rsid w:val="00917862"/>
    <w:rsid w:val="009332F0"/>
    <w:rsid w:val="009376FE"/>
    <w:rsid w:val="009406A8"/>
    <w:rsid w:val="009416EF"/>
    <w:rsid w:val="00972077"/>
    <w:rsid w:val="00983010"/>
    <w:rsid w:val="00985A30"/>
    <w:rsid w:val="0099219C"/>
    <w:rsid w:val="009940AE"/>
    <w:rsid w:val="009963B2"/>
    <w:rsid w:val="00996F1A"/>
    <w:rsid w:val="009B7005"/>
    <w:rsid w:val="009C739F"/>
    <w:rsid w:val="009E2B9F"/>
    <w:rsid w:val="009E2D9B"/>
    <w:rsid w:val="009E3571"/>
    <w:rsid w:val="009F390B"/>
    <w:rsid w:val="009F482A"/>
    <w:rsid w:val="009F5678"/>
    <w:rsid w:val="00A05BE3"/>
    <w:rsid w:val="00A122CC"/>
    <w:rsid w:val="00A16ADC"/>
    <w:rsid w:val="00A16EB2"/>
    <w:rsid w:val="00A276C3"/>
    <w:rsid w:val="00A27998"/>
    <w:rsid w:val="00A4385B"/>
    <w:rsid w:val="00A45B76"/>
    <w:rsid w:val="00A478E4"/>
    <w:rsid w:val="00A51AA5"/>
    <w:rsid w:val="00A51C47"/>
    <w:rsid w:val="00A549C2"/>
    <w:rsid w:val="00A60650"/>
    <w:rsid w:val="00A6387F"/>
    <w:rsid w:val="00A65C74"/>
    <w:rsid w:val="00A9176D"/>
    <w:rsid w:val="00A91BAE"/>
    <w:rsid w:val="00AA586A"/>
    <w:rsid w:val="00AB229A"/>
    <w:rsid w:val="00AB6B0C"/>
    <w:rsid w:val="00AC1FD8"/>
    <w:rsid w:val="00AC261F"/>
    <w:rsid w:val="00AE0D8F"/>
    <w:rsid w:val="00AE18C9"/>
    <w:rsid w:val="00AE45B2"/>
    <w:rsid w:val="00AF044D"/>
    <w:rsid w:val="00AF59F1"/>
    <w:rsid w:val="00AF6F3E"/>
    <w:rsid w:val="00B0725A"/>
    <w:rsid w:val="00B11BCE"/>
    <w:rsid w:val="00B126C6"/>
    <w:rsid w:val="00B15307"/>
    <w:rsid w:val="00B17236"/>
    <w:rsid w:val="00B31D39"/>
    <w:rsid w:val="00B33814"/>
    <w:rsid w:val="00B344D3"/>
    <w:rsid w:val="00B4035B"/>
    <w:rsid w:val="00B44B87"/>
    <w:rsid w:val="00B5155E"/>
    <w:rsid w:val="00B51A23"/>
    <w:rsid w:val="00B72213"/>
    <w:rsid w:val="00B77A94"/>
    <w:rsid w:val="00B803FA"/>
    <w:rsid w:val="00B906C4"/>
    <w:rsid w:val="00BA5FD1"/>
    <w:rsid w:val="00BB3CE3"/>
    <w:rsid w:val="00BB436F"/>
    <w:rsid w:val="00BC1C98"/>
    <w:rsid w:val="00BC2468"/>
    <w:rsid w:val="00BC27BF"/>
    <w:rsid w:val="00BC74B2"/>
    <w:rsid w:val="00BD1179"/>
    <w:rsid w:val="00BD1F01"/>
    <w:rsid w:val="00BD3185"/>
    <w:rsid w:val="00BE07EA"/>
    <w:rsid w:val="00BF108C"/>
    <w:rsid w:val="00BF70A4"/>
    <w:rsid w:val="00C007B8"/>
    <w:rsid w:val="00C00A47"/>
    <w:rsid w:val="00C019B8"/>
    <w:rsid w:val="00C02936"/>
    <w:rsid w:val="00C24754"/>
    <w:rsid w:val="00C34333"/>
    <w:rsid w:val="00C34E3E"/>
    <w:rsid w:val="00C372AA"/>
    <w:rsid w:val="00C4079F"/>
    <w:rsid w:val="00C4300B"/>
    <w:rsid w:val="00C433DD"/>
    <w:rsid w:val="00C45197"/>
    <w:rsid w:val="00C548F2"/>
    <w:rsid w:val="00C71EE2"/>
    <w:rsid w:val="00C75C1D"/>
    <w:rsid w:val="00C82A97"/>
    <w:rsid w:val="00C90830"/>
    <w:rsid w:val="00CB4E21"/>
    <w:rsid w:val="00CC564F"/>
    <w:rsid w:val="00CD1734"/>
    <w:rsid w:val="00CF744B"/>
    <w:rsid w:val="00D0058F"/>
    <w:rsid w:val="00D109A8"/>
    <w:rsid w:val="00D223C4"/>
    <w:rsid w:val="00D22E91"/>
    <w:rsid w:val="00D23F18"/>
    <w:rsid w:val="00D25CDF"/>
    <w:rsid w:val="00D25DE6"/>
    <w:rsid w:val="00D27062"/>
    <w:rsid w:val="00D43703"/>
    <w:rsid w:val="00D71CA1"/>
    <w:rsid w:val="00D7433F"/>
    <w:rsid w:val="00D82E78"/>
    <w:rsid w:val="00D9022B"/>
    <w:rsid w:val="00DA12F9"/>
    <w:rsid w:val="00DA3166"/>
    <w:rsid w:val="00DA5775"/>
    <w:rsid w:val="00DA5B6F"/>
    <w:rsid w:val="00DA6526"/>
    <w:rsid w:val="00DD12AB"/>
    <w:rsid w:val="00DE1B2E"/>
    <w:rsid w:val="00DF0766"/>
    <w:rsid w:val="00DF73D5"/>
    <w:rsid w:val="00E30FAD"/>
    <w:rsid w:val="00E350A1"/>
    <w:rsid w:val="00E37D2C"/>
    <w:rsid w:val="00E70DD9"/>
    <w:rsid w:val="00E73F4D"/>
    <w:rsid w:val="00E81061"/>
    <w:rsid w:val="00E83CC6"/>
    <w:rsid w:val="00E8421A"/>
    <w:rsid w:val="00E871F6"/>
    <w:rsid w:val="00E90053"/>
    <w:rsid w:val="00E92BF9"/>
    <w:rsid w:val="00E937A3"/>
    <w:rsid w:val="00EA1291"/>
    <w:rsid w:val="00EB0BC4"/>
    <w:rsid w:val="00EC272B"/>
    <w:rsid w:val="00EC7967"/>
    <w:rsid w:val="00ED24F1"/>
    <w:rsid w:val="00ED7952"/>
    <w:rsid w:val="00EE357C"/>
    <w:rsid w:val="00EE5692"/>
    <w:rsid w:val="00EF2893"/>
    <w:rsid w:val="00F1033B"/>
    <w:rsid w:val="00F10361"/>
    <w:rsid w:val="00F21513"/>
    <w:rsid w:val="00F231F5"/>
    <w:rsid w:val="00F26425"/>
    <w:rsid w:val="00F31AE7"/>
    <w:rsid w:val="00F34DBE"/>
    <w:rsid w:val="00F555AA"/>
    <w:rsid w:val="00F56570"/>
    <w:rsid w:val="00F673CF"/>
    <w:rsid w:val="00F678F4"/>
    <w:rsid w:val="00F7204C"/>
    <w:rsid w:val="00F73CC8"/>
    <w:rsid w:val="00F93CEF"/>
    <w:rsid w:val="00FB1380"/>
    <w:rsid w:val="00FB1471"/>
    <w:rsid w:val="00FB26B0"/>
    <w:rsid w:val="00FB31FF"/>
    <w:rsid w:val="00FC2DF3"/>
    <w:rsid w:val="00FD13DC"/>
    <w:rsid w:val="00FD3C27"/>
    <w:rsid w:val="00FD4386"/>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0AE"/>
    <w:rPr>
      <w:b/>
      <w:bCs/>
      <w:color w:val="000000"/>
      <w:sz w:val="28"/>
      <w:szCs w:val="28"/>
    </w:rPr>
  </w:style>
  <w:style w:type="paragraph" w:styleId="Heading1">
    <w:name w:val="heading 1"/>
    <w:basedOn w:val="Normal1"/>
    <w:next w:val="Normal1"/>
    <w:link w:val="Heading1Char"/>
    <w:uiPriority w:val="99"/>
    <w:qFormat/>
    <w:rsid w:val="00755E14"/>
    <w:pPr>
      <w:keepNext/>
      <w:keepLines/>
      <w:spacing w:before="480" w:after="120"/>
      <w:outlineLvl w:val="0"/>
    </w:pPr>
    <w:rPr>
      <w:b/>
      <w:bCs/>
      <w:sz w:val="28"/>
      <w:szCs w:val="28"/>
    </w:rPr>
  </w:style>
  <w:style w:type="paragraph" w:styleId="Heading2">
    <w:name w:val="heading 2"/>
    <w:basedOn w:val="Normal1"/>
    <w:next w:val="Normal1"/>
    <w:link w:val="Heading2Char"/>
    <w:uiPriority w:val="99"/>
    <w:qFormat/>
    <w:rsid w:val="008C7019"/>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8C7019"/>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8C7019"/>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8C7019"/>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8C7019"/>
    <w:pPr>
      <w:keepNext/>
      <w:keepLines/>
      <w:spacing w:before="200" w:after="40"/>
      <w:outlineLvl w:val="5"/>
    </w:pPr>
    <w:rPr>
      <w:b/>
      <w:bCs/>
    </w:rPr>
  </w:style>
  <w:style w:type="paragraph" w:styleId="Heading7">
    <w:name w:val="heading 7"/>
    <w:basedOn w:val="Normal"/>
    <w:next w:val="Normal"/>
    <w:link w:val="Heading7Char"/>
    <w:uiPriority w:val="99"/>
    <w:qFormat/>
    <w:rsid w:val="009940AE"/>
    <w:pPr>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AE6"/>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507AE6"/>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507AE6"/>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507AE6"/>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507AE6"/>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507AE6"/>
    <w:rPr>
      <w:rFonts w:ascii="Calibri" w:hAnsi="Calibri" w:cs="Calibri"/>
      <w:color w:val="000000"/>
    </w:rPr>
  </w:style>
  <w:style w:type="character" w:customStyle="1" w:styleId="Heading7Char">
    <w:name w:val="Heading 7 Char"/>
    <w:basedOn w:val="DefaultParagraphFont"/>
    <w:link w:val="Heading7"/>
    <w:uiPriority w:val="99"/>
    <w:locked/>
    <w:rsid w:val="009940AE"/>
    <w:rPr>
      <w:rFonts w:eastAsia="Times New Roman"/>
      <w:b/>
      <w:bCs/>
      <w:sz w:val="28"/>
      <w:szCs w:val="28"/>
    </w:rPr>
  </w:style>
  <w:style w:type="paragraph" w:customStyle="1" w:styleId="Normal1">
    <w:name w:val="Normal1"/>
    <w:link w:val="Normal1Char"/>
    <w:uiPriority w:val="99"/>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pPr>
    <w:rPr>
      <w:b/>
      <w:bCs/>
      <w:sz w:val="72"/>
      <w:szCs w:val="72"/>
    </w:rPr>
  </w:style>
  <w:style w:type="character" w:customStyle="1" w:styleId="TitleChar">
    <w:name w:val="Title Char"/>
    <w:basedOn w:val="DefaultParagraphFont"/>
    <w:link w:val="Title"/>
    <w:uiPriority w:val="99"/>
    <w:locked/>
    <w:rsid w:val="00507AE6"/>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507AE6"/>
    <w:rPr>
      <w:rFonts w:ascii="Cambria" w:hAnsi="Cambria" w:cs="Cambria"/>
      <w:b/>
      <w:bCs/>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NoSpacing">
    <w:name w:val="No Spacing"/>
    <w:link w:val="NoSpacingChar"/>
    <w:uiPriority w:val="99"/>
    <w:qFormat/>
    <w:rsid w:val="009940AE"/>
    <w:rPr>
      <w:rFonts w:ascii="Calibri" w:hAnsi="Calibri" w:cs="Calibri"/>
      <w:lang w:val="en-US" w:eastAsia="en-US"/>
    </w:rPr>
  </w:style>
  <w:style w:type="character" w:customStyle="1" w:styleId="NoSpacingChar">
    <w:name w:val="No Spacing Char"/>
    <w:basedOn w:val="DefaultParagraphFont"/>
    <w:link w:val="NoSpacing"/>
    <w:uiPriority w:val="99"/>
    <w:locked/>
    <w:rsid w:val="009940AE"/>
    <w:rPr>
      <w:rFonts w:ascii="Calibri" w:hAnsi="Calibri" w:cs="Calibri"/>
      <w:sz w:val="22"/>
      <w:szCs w:val="22"/>
      <w:lang w:val="en-US" w:eastAsia="en-US"/>
    </w:rPr>
  </w:style>
  <w:style w:type="character" w:styleId="Strong">
    <w:name w:val="Strong"/>
    <w:basedOn w:val="DefaultParagraphFont"/>
    <w:uiPriority w:val="99"/>
    <w:qFormat/>
    <w:rsid w:val="009940AE"/>
    <w:rPr>
      <w:b/>
      <w:bCs/>
    </w:rPr>
  </w:style>
  <w:style w:type="paragraph" w:styleId="Header">
    <w:name w:val="header"/>
    <w:basedOn w:val="Normal"/>
    <w:link w:val="HeaderChar"/>
    <w:uiPriority w:val="99"/>
    <w:rsid w:val="009940AE"/>
    <w:pPr>
      <w:tabs>
        <w:tab w:val="center" w:pos="4536"/>
        <w:tab w:val="right" w:pos="9072"/>
      </w:tabs>
    </w:pPr>
  </w:style>
  <w:style w:type="character" w:customStyle="1" w:styleId="HeaderChar">
    <w:name w:val="Header Char"/>
    <w:basedOn w:val="DefaultParagraphFont"/>
    <w:link w:val="Header"/>
    <w:uiPriority w:val="99"/>
    <w:locked/>
    <w:rsid w:val="009940AE"/>
    <w:rPr>
      <w:b/>
      <w:bCs/>
      <w:sz w:val="28"/>
      <w:szCs w:val="28"/>
    </w:rPr>
  </w:style>
  <w:style w:type="paragraph" w:styleId="Footer">
    <w:name w:val="footer"/>
    <w:basedOn w:val="Normal"/>
    <w:link w:val="FooterChar"/>
    <w:uiPriority w:val="99"/>
    <w:rsid w:val="009940AE"/>
    <w:pPr>
      <w:tabs>
        <w:tab w:val="center" w:pos="4536"/>
        <w:tab w:val="right" w:pos="9072"/>
      </w:tabs>
    </w:pPr>
  </w:style>
  <w:style w:type="character" w:customStyle="1" w:styleId="FooterChar">
    <w:name w:val="Footer Char"/>
    <w:basedOn w:val="DefaultParagraphFont"/>
    <w:link w:val="Footer"/>
    <w:uiPriority w:val="99"/>
    <w:locked/>
    <w:rsid w:val="009940AE"/>
    <w:rPr>
      <w:b/>
      <w:bCs/>
      <w:sz w:val="28"/>
      <w:szCs w:val="28"/>
    </w:rPr>
  </w:style>
  <w:style w:type="paragraph" w:styleId="TOCHeading">
    <w:name w:val="TOC Heading"/>
    <w:basedOn w:val="Heading1"/>
    <w:next w:val="Normal"/>
    <w:uiPriority w:val="99"/>
    <w:qFormat/>
    <w:rsid w:val="009940AE"/>
    <w:pPr>
      <w:spacing w:before="240" w:after="0" w:line="259" w:lineRule="auto"/>
      <w:outlineLvl w:val="9"/>
    </w:pPr>
    <w:rPr>
      <w:rFonts w:ascii="Cambria" w:hAnsi="Cambria" w:cs="Cambria"/>
      <w:b w:val="0"/>
      <w:bCs w:val="0"/>
      <w:color w:val="365F91"/>
      <w:sz w:val="32"/>
      <w:szCs w:val="32"/>
      <w:lang w:val="en-US" w:eastAsia="en-US"/>
    </w:rPr>
  </w:style>
  <w:style w:type="paragraph" w:styleId="TOC1">
    <w:name w:val="toc 1"/>
    <w:basedOn w:val="Normal"/>
    <w:next w:val="Normal"/>
    <w:autoRedefine/>
    <w:uiPriority w:val="99"/>
    <w:semiHidden/>
    <w:rsid w:val="00755E14"/>
    <w:pPr>
      <w:spacing w:after="100"/>
    </w:pPr>
  </w:style>
  <w:style w:type="character" w:styleId="Hyperlink">
    <w:name w:val="Hyperlink"/>
    <w:basedOn w:val="DefaultParagraphFont"/>
    <w:uiPriority w:val="99"/>
    <w:rsid w:val="00755E14"/>
    <w:rPr>
      <w:color w:val="0000FF"/>
      <w:u w:val="single"/>
    </w:rPr>
  </w:style>
  <w:style w:type="paragraph" w:styleId="ListParagraph">
    <w:name w:val="List Paragraph"/>
    <w:basedOn w:val="Normal"/>
    <w:uiPriority w:val="99"/>
    <w:qFormat/>
    <w:rsid w:val="00892ECD"/>
    <w:pPr>
      <w:ind w:left="720"/>
    </w:pPr>
  </w:style>
  <w:style w:type="paragraph" w:styleId="BalloonText">
    <w:name w:val="Balloon Text"/>
    <w:basedOn w:val="Normal"/>
    <w:link w:val="BalloonTextChar"/>
    <w:uiPriority w:val="99"/>
    <w:semiHidden/>
    <w:rsid w:val="009F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82A"/>
    <w:rPr>
      <w:rFonts w:ascii="Tahoma" w:hAnsi="Tahoma" w:cs="Tahoma"/>
      <w:b/>
      <w:bCs/>
      <w:sz w:val="16"/>
      <w:szCs w:val="16"/>
    </w:rPr>
  </w:style>
  <w:style w:type="character" w:styleId="PageNumber">
    <w:name w:val="page number"/>
    <w:basedOn w:val="DefaultParagraphFont"/>
    <w:uiPriority w:val="99"/>
    <w:rsid w:val="00062C75"/>
  </w:style>
  <w:style w:type="character" w:customStyle="1" w:styleId="Normal1Char">
    <w:name w:val="Normal1 Char"/>
    <w:basedOn w:val="DefaultParagraphFont"/>
    <w:link w:val="Normal1"/>
    <w:uiPriority w:val="99"/>
    <w:locked/>
    <w:rsid w:val="005802A1"/>
    <w:rPr>
      <w:color w:val="000000"/>
      <w:lang w:val="hr-HR" w:eastAsia="hr-HR"/>
    </w:rPr>
  </w:style>
</w:styles>
</file>

<file path=word/webSettings.xml><?xml version="1.0" encoding="utf-8"?>
<w:webSettings xmlns:r="http://schemas.openxmlformats.org/officeDocument/2006/relationships" xmlns:w="http://schemas.openxmlformats.org/wordprocessingml/2006/main">
  <w:divs>
    <w:div w:id="289288429">
      <w:marLeft w:val="0"/>
      <w:marRight w:val="0"/>
      <w:marTop w:val="0"/>
      <w:marBottom w:val="0"/>
      <w:divBdr>
        <w:top w:val="none" w:sz="0" w:space="0" w:color="auto"/>
        <w:left w:val="none" w:sz="0" w:space="0" w:color="auto"/>
        <w:bottom w:val="none" w:sz="0" w:space="0" w:color="auto"/>
        <w:right w:val="none" w:sz="0" w:space="0" w:color="auto"/>
      </w:divBdr>
    </w:div>
    <w:div w:id="289288430">
      <w:marLeft w:val="0"/>
      <w:marRight w:val="0"/>
      <w:marTop w:val="0"/>
      <w:marBottom w:val="0"/>
      <w:divBdr>
        <w:top w:val="none" w:sz="0" w:space="0" w:color="auto"/>
        <w:left w:val="none" w:sz="0" w:space="0" w:color="auto"/>
        <w:bottom w:val="none" w:sz="0" w:space="0" w:color="auto"/>
        <w:right w:val="none" w:sz="0" w:space="0" w:color="auto"/>
      </w:divBdr>
    </w:div>
    <w:div w:id="289288431">
      <w:marLeft w:val="0"/>
      <w:marRight w:val="0"/>
      <w:marTop w:val="0"/>
      <w:marBottom w:val="0"/>
      <w:divBdr>
        <w:top w:val="none" w:sz="0" w:space="0" w:color="auto"/>
        <w:left w:val="none" w:sz="0" w:space="0" w:color="auto"/>
        <w:bottom w:val="none" w:sz="0" w:space="0" w:color="auto"/>
        <w:right w:val="none" w:sz="0" w:space="0" w:color="auto"/>
      </w:divBdr>
    </w:div>
    <w:div w:id="289288432">
      <w:marLeft w:val="0"/>
      <w:marRight w:val="0"/>
      <w:marTop w:val="0"/>
      <w:marBottom w:val="0"/>
      <w:divBdr>
        <w:top w:val="none" w:sz="0" w:space="0" w:color="auto"/>
        <w:left w:val="none" w:sz="0" w:space="0" w:color="auto"/>
        <w:bottom w:val="none" w:sz="0" w:space="0" w:color="auto"/>
        <w:right w:val="none" w:sz="0" w:space="0" w:color="auto"/>
      </w:divBdr>
    </w:div>
    <w:div w:id="289288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40</Pages>
  <Words>12920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dc:title>
  <dc:subject/>
  <dc:creator>OŠ IVANA KUKULJVIĆA</dc:creator>
  <cp:keywords/>
  <dc:description/>
  <cp:lastModifiedBy>Administrator</cp:lastModifiedBy>
  <cp:revision>8</cp:revision>
  <cp:lastPrinted>2015-04-15T07:48:00Z</cp:lastPrinted>
  <dcterms:created xsi:type="dcterms:W3CDTF">2015-04-14T07:44:00Z</dcterms:created>
  <dcterms:modified xsi:type="dcterms:W3CDTF">2015-04-15T08:14:00Z</dcterms:modified>
</cp:coreProperties>
</file>