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6FD" w:rsidRPr="003C36FD" w:rsidRDefault="003C36FD" w:rsidP="003C36FD">
      <w:pPr>
        <w:spacing w:after="0" w:line="240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>OŠ  GALDOVO, SISAK</w:t>
      </w:r>
    </w:p>
    <w:p w:rsidR="003C36FD" w:rsidRPr="003C36FD" w:rsidRDefault="003C36FD" w:rsidP="003C36FD">
      <w:pPr>
        <w:spacing w:after="0" w:line="240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Datum : 5.2.2018.              </w:t>
      </w:r>
    </w:p>
    <w:p w:rsidR="003C36FD" w:rsidRPr="003C36FD" w:rsidRDefault="003C36FD" w:rsidP="003C36FD">
      <w:pPr>
        <w:spacing w:after="0" w:line="240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>Vrijeme :  19 h – 21 h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</w:p>
    <w:p w:rsid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Zapisnik s javn</w:t>
      </w:r>
      <w:r w:rsidR="00245C82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>g otvaranja</w:t>
      </w:r>
      <w:r w:rsidRPr="003C36FD">
        <w:rPr>
          <w:rFonts w:ascii="Calibri" w:eastAsia="Calibri" w:hAnsi="Calibri" w:cs="Times New Roman"/>
        </w:rPr>
        <w:t xml:space="preserve"> ponuda pristiglih na javni poziv za organizaciju višednevne učeničke ekskurzije na Hvar od 5.9.2018. do 9.9.2018.</w:t>
      </w:r>
      <w:r>
        <w:rPr>
          <w:rFonts w:ascii="Calibri" w:eastAsia="Calibri" w:hAnsi="Calibri" w:cs="Times New Roman"/>
        </w:rPr>
        <w:t xml:space="preserve"> koje je javnim pozivom objavljen na mrežnim stranicama škole od 17.1.2018. godine</w:t>
      </w:r>
    </w:p>
    <w:p w:rsidR="00245C82" w:rsidRPr="003C36FD" w:rsidRDefault="00245C82" w:rsidP="003C36FD">
      <w:pPr>
        <w:spacing w:after="200" w:line="276" w:lineRule="auto"/>
        <w:rPr>
          <w:rFonts w:ascii="Calibri" w:eastAsia="Calibri" w:hAnsi="Calibri" w:cs="Times New Roman"/>
        </w:rPr>
      </w:pPr>
    </w:p>
    <w:p w:rsidR="003C36FD" w:rsidRPr="003C36FD" w:rsidRDefault="003C36FD" w:rsidP="003C36FD">
      <w:pPr>
        <w:spacing w:after="200" w:line="276" w:lineRule="auto"/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3C36FD">
        <w:rPr>
          <w:rFonts w:ascii="Calibri" w:eastAsia="Calibri" w:hAnsi="Calibri" w:cs="Times New Roman"/>
        </w:rPr>
        <w:t xml:space="preserve">astanku su </w:t>
      </w:r>
      <w:r>
        <w:rPr>
          <w:rFonts w:ascii="Calibri" w:eastAsia="Calibri" w:hAnsi="Calibri" w:cs="Times New Roman"/>
        </w:rPr>
        <w:t>nazočili</w:t>
      </w:r>
      <w:r w:rsidRPr="003C36FD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 </w:t>
      </w:r>
      <w:r w:rsidRPr="003C36FD">
        <w:rPr>
          <w:rFonts w:ascii="Calibri" w:eastAsia="Calibri" w:hAnsi="Calibri" w:cs="Times New Roman"/>
        </w:rPr>
        <w:t xml:space="preserve"> -  Petar Zelić, prof. -  ravnatelj 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 Josip Tominac , predsjednik povjerenstva i razrednik 7.a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 Andrea Cavrić, voditelj puta i razrednica 7.b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 Silvija Gostić, razrednica 6.a   i učitelj u pratnji                                               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 Martina Čulig, razrednica 6.b i učitelj u pratnji 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Matej Kasaić, predstavnik učenika 6. a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Mirjana Tonec , predstavnik roditelja 6.a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Lana Bošnjak,  predstavnik učenika 6.b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Dalibor Jakupović, predstavnik roditelja 6. b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Dorotea Pešun, predstavnik učenika 7.a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Marija Cindrić, predstavnik roditelja 7.a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Tara Janeš, predstavnik učenika 7.b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                                                      - Davor Ančić, predstavnik roditelja 7.b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Na javnom otvaranju ponuda prisutan je gospodin Ivor Galetić, direktor Turističke agencije LATERNA iz Siska. </w:t>
      </w:r>
    </w:p>
    <w:p w:rsid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>Na samom početku  ravnatelj Petar Zelić</w:t>
      </w:r>
      <w:r>
        <w:rPr>
          <w:rFonts w:ascii="Calibri" w:eastAsia="Calibri" w:hAnsi="Calibri" w:cs="Times New Roman"/>
        </w:rPr>
        <w:t>, prof.</w:t>
      </w:r>
      <w:r w:rsidRPr="003C36FD">
        <w:rPr>
          <w:rFonts w:ascii="Calibri" w:eastAsia="Calibri" w:hAnsi="Calibri" w:cs="Times New Roman"/>
        </w:rPr>
        <w:t xml:space="preserve"> pozdravio je sve nazočne te dao riječ predsjedniku Povjerenstva. </w:t>
      </w:r>
    </w:p>
    <w:p w:rsidR="00245C82" w:rsidRDefault="00245C82" w:rsidP="003C36F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 javni poziv ponudu su pos</w:t>
      </w:r>
      <w:bookmarkStart w:id="0" w:name="_GoBack"/>
      <w:bookmarkEnd w:id="0"/>
      <w:r>
        <w:rPr>
          <w:rFonts w:ascii="Calibri" w:eastAsia="Calibri" w:hAnsi="Calibri" w:cs="Times New Roman"/>
        </w:rPr>
        <w:t>lale 4 turističke agencije:</w:t>
      </w:r>
    </w:p>
    <w:p w:rsidR="0008796B" w:rsidRPr="00245C82" w:rsidRDefault="00245C82" w:rsidP="00245C82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Turistička agencija</w:t>
      </w:r>
      <w:r w:rsidR="0008796B" w:rsidRPr="00245C82">
        <w:rPr>
          <w:rFonts w:ascii="Calibri" w:eastAsia="Calibri" w:hAnsi="Calibri" w:cs="Times New Roman"/>
        </w:rPr>
        <w:t xml:space="preserve"> Spektar putovanja d.o.o. iz Zagreba, Strossmayerov</w:t>
      </w:r>
      <w:r w:rsidRPr="00245C82">
        <w:rPr>
          <w:rFonts w:ascii="Calibri" w:eastAsia="Calibri" w:hAnsi="Calibri" w:cs="Times New Roman"/>
        </w:rPr>
        <w:t xml:space="preserve"> </w:t>
      </w:r>
      <w:r w:rsidR="0008796B" w:rsidRPr="00245C82">
        <w:rPr>
          <w:rFonts w:ascii="Calibri" w:eastAsia="Calibri" w:hAnsi="Calibri" w:cs="Times New Roman"/>
        </w:rPr>
        <w:t>Trg 8</w:t>
      </w:r>
    </w:p>
    <w:p w:rsidR="00245C82" w:rsidRDefault="00245C82" w:rsidP="00245C82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Turistička agencija</w:t>
      </w:r>
      <w:r w:rsidR="0008796B" w:rsidRPr="00245C82">
        <w:rPr>
          <w:rFonts w:ascii="Calibri" w:eastAsia="Calibri" w:hAnsi="Calibri" w:cs="Times New Roman"/>
        </w:rPr>
        <w:t xml:space="preserve"> Laterna iz Siska</w:t>
      </w:r>
      <w:r w:rsidRPr="00245C82">
        <w:rPr>
          <w:rFonts w:ascii="Calibri" w:eastAsia="Calibri" w:hAnsi="Calibri" w:cs="Times New Roman"/>
        </w:rPr>
        <w:t>, A. Starčevića 13</w:t>
      </w:r>
    </w:p>
    <w:p w:rsidR="00245C82" w:rsidRPr="00245C82" w:rsidRDefault="00245C82" w:rsidP="00245C82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Turistička agencija „Vrbanac prijevoz“ iz Siska, Budaševo 78</w:t>
      </w:r>
    </w:p>
    <w:p w:rsidR="00245C82" w:rsidRPr="00245C82" w:rsidRDefault="00245C82" w:rsidP="00245C82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Turistička agencija</w:t>
      </w:r>
      <w:r w:rsidRPr="00245C82">
        <w:rPr>
          <w:rFonts w:ascii="Calibri" w:eastAsia="Calibri" w:hAnsi="Calibri" w:cs="Times New Roman"/>
        </w:rPr>
        <w:t xml:space="preserve"> </w:t>
      </w:r>
      <w:r w:rsidR="0008796B" w:rsidRPr="00245C82">
        <w:rPr>
          <w:rFonts w:ascii="Calibri" w:eastAsia="Calibri" w:hAnsi="Calibri" w:cs="Times New Roman"/>
        </w:rPr>
        <w:t>Astralis iz Slavonskog Broda</w:t>
      </w:r>
      <w:r w:rsidRPr="00245C82">
        <w:rPr>
          <w:rFonts w:ascii="Calibri" w:eastAsia="Calibri" w:hAnsi="Calibri" w:cs="Times New Roman"/>
        </w:rPr>
        <w:t>, M. Gupca</w:t>
      </w:r>
      <w:r w:rsidR="0008796B" w:rsidRPr="00245C82">
        <w:rPr>
          <w:rFonts w:ascii="Calibri" w:eastAsia="Calibri" w:hAnsi="Calibri" w:cs="Times New Roman"/>
        </w:rPr>
        <w:t xml:space="preserve"> </w:t>
      </w:r>
      <w:r w:rsidRPr="00245C82">
        <w:rPr>
          <w:rFonts w:ascii="Calibri" w:eastAsia="Calibri" w:hAnsi="Calibri" w:cs="Times New Roman"/>
        </w:rPr>
        <w:t>20</w:t>
      </w:r>
    </w:p>
    <w:p w:rsidR="00245C82" w:rsidRDefault="00245C82" w:rsidP="003C36FD">
      <w:pPr>
        <w:spacing w:after="200" w:line="276" w:lineRule="auto"/>
        <w:rPr>
          <w:rFonts w:ascii="Calibri" w:eastAsia="Calibri" w:hAnsi="Calibri" w:cs="Times New Roman"/>
        </w:rPr>
      </w:pPr>
    </w:p>
    <w:p w:rsid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>Sve ponude prije samog otvaranja potpisali su članovi povjerenstva (osim predstavnika učenika) na omotnicu, potom su ponude otvorene</w:t>
      </w:r>
      <w:r w:rsidR="00245C82">
        <w:rPr>
          <w:rFonts w:ascii="Calibri" w:eastAsia="Calibri" w:hAnsi="Calibri" w:cs="Times New Roman"/>
        </w:rPr>
        <w:t xml:space="preserve"> i</w:t>
      </w:r>
      <w:r w:rsidRPr="003C36FD">
        <w:rPr>
          <w:rFonts w:ascii="Calibri" w:eastAsia="Calibri" w:hAnsi="Calibri" w:cs="Times New Roman"/>
        </w:rPr>
        <w:t xml:space="preserve"> ponovo potpisane na prvoj stranici ponude.</w:t>
      </w:r>
    </w:p>
    <w:p w:rsidR="003C36FD" w:rsidRP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Predsjednik Povjerenstva javno je </w:t>
      </w:r>
      <w:r>
        <w:rPr>
          <w:rFonts w:ascii="Calibri" w:eastAsia="Calibri" w:hAnsi="Calibri" w:cs="Times New Roman"/>
        </w:rPr>
        <w:t>pro</w:t>
      </w:r>
      <w:r w:rsidRPr="003C36FD">
        <w:rPr>
          <w:rFonts w:ascii="Calibri" w:eastAsia="Calibri" w:hAnsi="Calibri" w:cs="Times New Roman"/>
        </w:rPr>
        <w:t>čitao sve ponude.</w:t>
      </w:r>
      <w:r>
        <w:rPr>
          <w:rFonts w:ascii="Calibri" w:eastAsia="Calibri" w:hAnsi="Calibri" w:cs="Times New Roman"/>
        </w:rPr>
        <w:t xml:space="preserve"> Predstavnik Turističke agencije Laterna iz Siska, gospodin Ivor Galetić </w:t>
      </w:r>
      <w:r w:rsidR="0008796B">
        <w:rPr>
          <w:rFonts w:ascii="Calibri" w:eastAsia="Calibri" w:hAnsi="Calibri" w:cs="Times New Roman"/>
        </w:rPr>
        <w:t>zahvalio se i rekao da se javno otvaranje ponuda odradilo prema propisima te da nema nikakvih primjedbi.</w:t>
      </w:r>
    </w:p>
    <w:p w:rsidR="003C36FD" w:rsidRDefault="003C36FD" w:rsidP="003C36FD">
      <w:pPr>
        <w:spacing w:after="200" w:line="276" w:lineRule="auto"/>
        <w:rPr>
          <w:rFonts w:ascii="Calibri" w:eastAsia="Calibri" w:hAnsi="Calibri" w:cs="Times New Roman"/>
        </w:rPr>
      </w:pPr>
      <w:r w:rsidRPr="003C36FD">
        <w:rPr>
          <w:rFonts w:ascii="Calibri" w:eastAsia="Calibri" w:hAnsi="Calibri" w:cs="Times New Roman"/>
        </w:rPr>
        <w:t xml:space="preserve">Predsjednik Povjerenstva upoznao je nazočne s Pravilnikom o izvođenju izleta, ekskurzija i drugih odgojno – obrazovnih aktivnosti </w:t>
      </w:r>
      <w:r>
        <w:rPr>
          <w:rFonts w:ascii="Calibri" w:eastAsia="Calibri" w:hAnsi="Calibri" w:cs="Times New Roman"/>
        </w:rPr>
        <w:t>izvan škole te posebno naglasio</w:t>
      </w:r>
      <w:r w:rsidRPr="003C36FD">
        <w:rPr>
          <w:rFonts w:ascii="Calibri" w:eastAsia="Calibri" w:hAnsi="Calibri" w:cs="Times New Roman"/>
        </w:rPr>
        <w:t xml:space="preserve"> članak 15., istog pravilnika o Javnom otvaranju ponuda</w:t>
      </w:r>
    </w:p>
    <w:p w:rsidR="0008796B" w:rsidRDefault="0008796B" w:rsidP="003C36FD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Povjerenstvo je konstatiralo da ponude:</w:t>
      </w:r>
    </w:p>
    <w:p w:rsidR="0008796B" w:rsidRPr="00245C82" w:rsidRDefault="0008796B" w:rsidP="00245C8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 w:rsidRPr="00245C82">
        <w:rPr>
          <w:rFonts w:ascii="Calibri" w:eastAsia="Calibri" w:hAnsi="Calibri" w:cs="Times New Roman"/>
        </w:rPr>
        <w:t>Turističke agencije Spektar putovanja d.o.o. iz Zagreba, Strossmayerov Trg 8</w:t>
      </w:r>
    </w:p>
    <w:p w:rsidR="0008796B" w:rsidRDefault="0008796B" w:rsidP="00245C8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Turističke agencije</w:t>
      </w:r>
      <w:r w:rsidRPr="0008796B">
        <w:rPr>
          <w:rFonts w:ascii="Calibri" w:eastAsia="Calibri" w:hAnsi="Calibri" w:cs="Times New Roman"/>
        </w:rPr>
        <w:t xml:space="preserve"> Laterna iz Siska</w:t>
      </w:r>
      <w:r>
        <w:rPr>
          <w:rFonts w:ascii="Calibri" w:eastAsia="Calibri" w:hAnsi="Calibri" w:cs="Times New Roman"/>
        </w:rPr>
        <w:t>, A. Starčevića 13</w:t>
      </w:r>
    </w:p>
    <w:p w:rsidR="00245C82" w:rsidRDefault="0008796B" w:rsidP="00245C8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Turističke agencije </w:t>
      </w:r>
      <w:r w:rsidRPr="0008796B">
        <w:rPr>
          <w:rFonts w:ascii="Calibri" w:eastAsia="Calibri" w:hAnsi="Calibri" w:cs="Times New Roman"/>
        </w:rPr>
        <w:t>Astralis iz Slavonskog Broda</w:t>
      </w:r>
      <w:r>
        <w:rPr>
          <w:rFonts w:ascii="Calibri" w:eastAsia="Calibri" w:hAnsi="Calibri" w:cs="Times New Roman"/>
        </w:rPr>
        <w:t>, M. Gupca</w:t>
      </w:r>
      <w:r w:rsidRPr="0008796B">
        <w:rPr>
          <w:rFonts w:ascii="Calibri" w:eastAsia="Calibri" w:hAnsi="Calibri" w:cs="Times New Roman"/>
        </w:rPr>
        <w:t xml:space="preserve"> </w:t>
      </w:r>
      <w:r w:rsidR="00245C82">
        <w:rPr>
          <w:rFonts w:ascii="Calibri" w:eastAsia="Calibri" w:hAnsi="Calibri" w:cs="Times New Roman"/>
        </w:rPr>
        <w:t>20</w:t>
      </w:r>
    </w:p>
    <w:p w:rsidR="00245C82" w:rsidRDefault="00245C82" w:rsidP="00245C82">
      <w:pPr>
        <w:pStyle w:val="ListParagraph"/>
        <w:spacing w:after="200" w:line="276" w:lineRule="auto"/>
        <w:rPr>
          <w:rFonts w:ascii="Calibri" w:eastAsia="Calibri" w:hAnsi="Calibri" w:cs="Times New Roman"/>
        </w:rPr>
      </w:pPr>
    </w:p>
    <w:p w:rsidR="0008796B" w:rsidRDefault="0008796B" w:rsidP="00245C82">
      <w:pPr>
        <w:pStyle w:val="ListParagraph"/>
        <w:spacing w:after="200" w:line="276" w:lineRule="auto"/>
        <w:rPr>
          <w:rFonts w:ascii="Calibri" w:eastAsia="Calibri" w:hAnsi="Calibri" w:cs="Times New Roman"/>
        </w:rPr>
      </w:pPr>
      <w:r w:rsidRPr="0008796B">
        <w:rPr>
          <w:rFonts w:ascii="Calibri" w:eastAsia="Calibri" w:hAnsi="Calibri" w:cs="Times New Roman"/>
        </w:rPr>
        <w:t>ne udovoljavaju uvjete javnog poziva</w:t>
      </w:r>
      <w:r w:rsidR="00245C82">
        <w:rPr>
          <w:rFonts w:ascii="Calibri" w:eastAsia="Calibri" w:hAnsi="Calibri" w:cs="Times New Roman"/>
        </w:rPr>
        <w:t xml:space="preserve"> zbog ne zadovoljavajuće kategorizacije smještaja.</w:t>
      </w:r>
    </w:p>
    <w:p w:rsidR="00245C82" w:rsidRDefault="00245C82" w:rsidP="00245C82">
      <w:pPr>
        <w:pStyle w:val="ListParagraph"/>
        <w:spacing w:after="200" w:line="276" w:lineRule="auto"/>
        <w:rPr>
          <w:rFonts w:ascii="Calibri" w:eastAsia="Calibri" w:hAnsi="Calibri" w:cs="Times New Roman"/>
        </w:rPr>
      </w:pPr>
    </w:p>
    <w:p w:rsidR="00245C82" w:rsidRDefault="00245C82" w:rsidP="00245C82">
      <w:pPr>
        <w:pStyle w:val="ListParagraph"/>
        <w:spacing w:after="200" w:line="276" w:lineRule="auto"/>
        <w:rPr>
          <w:rFonts w:ascii="Calibri" w:eastAsia="Calibri" w:hAnsi="Calibri" w:cs="Times New Roman"/>
        </w:rPr>
      </w:pPr>
    </w:p>
    <w:p w:rsidR="00245C82" w:rsidRDefault="00245C82" w:rsidP="00245C82">
      <w:pPr>
        <w:pStyle w:val="ListParagraph"/>
        <w:spacing w:after="200" w:line="276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Ponuda Turističke agencije „Vrbanac prijevoz“ udovoljava sve uvjete javnog poziva.</w:t>
      </w:r>
    </w:p>
    <w:p w:rsidR="00245C82" w:rsidRDefault="00245C82" w:rsidP="00245C82">
      <w:pPr>
        <w:pStyle w:val="ListParagraph"/>
        <w:spacing w:after="200" w:line="276" w:lineRule="auto"/>
        <w:ind w:left="426" w:hanging="426"/>
        <w:rPr>
          <w:rFonts w:ascii="Calibri" w:eastAsia="Calibri" w:hAnsi="Calibri" w:cs="Times New Roman"/>
        </w:rPr>
      </w:pPr>
    </w:p>
    <w:p w:rsidR="00245C82" w:rsidRDefault="00245C82" w:rsidP="00245C82">
      <w:pPr>
        <w:pStyle w:val="ListParagraph"/>
        <w:spacing w:after="200" w:line="276" w:lineRule="auto"/>
        <w:ind w:left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Jednoglasnom odlukom povjerenstva odlučeno je da uvjete javnog poziva zadovoljava jedino ponuda Turističke agencije „Vrbanac prijevoz“ iz Siska, Budaševo 78, te se agencija poziva na prezentaciju putovanja na roditeljski sastanak.</w:t>
      </w:r>
    </w:p>
    <w:p w:rsidR="00245C82" w:rsidRDefault="00245C82" w:rsidP="00245C82">
      <w:pPr>
        <w:pStyle w:val="ListParagraph"/>
        <w:spacing w:after="200" w:line="276" w:lineRule="auto"/>
        <w:ind w:left="426" w:hanging="426"/>
        <w:rPr>
          <w:rFonts w:ascii="Calibri" w:eastAsia="Calibri" w:hAnsi="Calibri" w:cs="Times New Roman"/>
        </w:rPr>
      </w:pPr>
    </w:p>
    <w:p w:rsidR="00245C82" w:rsidRDefault="00245C82" w:rsidP="00245C82">
      <w:pPr>
        <w:pStyle w:val="ListParagraph"/>
        <w:spacing w:after="200" w:line="276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Žalbeni rok na odluku povjerenstva je 8 dana od dana objave na mrežnim stranicama škole.</w:t>
      </w:r>
    </w:p>
    <w:p w:rsidR="00245C82" w:rsidRDefault="00245C82" w:rsidP="00245C82">
      <w:pPr>
        <w:pStyle w:val="ListParagraph"/>
        <w:spacing w:after="200" w:line="276" w:lineRule="auto"/>
        <w:ind w:left="426" w:hanging="426"/>
        <w:rPr>
          <w:rFonts w:ascii="Calibri" w:eastAsia="Calibri" w:hAnsi="Calibri" w:cs="Times New Roman"/>
        </w:rPr>
      </w:pPr>
    </w:p>
    <w:p w:rsidR="00245C82" w:rsidRDefault="00245C82" w:rsidP="00245C82">
      <w:pPr>
        <w:pStyle w:val="ListParagraph"/>
        <w:spacing w:after="200" w:line="276" w:lineRule="auto"/>
        <w:ind w:left="426" w:hanging="426"/>
        <w:rPr>
          <w:rFonts w:ascii="Calibri" w:eastAsia="Calibri" w:hAnsi="Calibri" w:cs="Times New Roman"/>
        </w:rPr>
      </w:pPr>
    </w:p>
    <w:p w:rsidR="00245C82" w:rsidRDefault="00245C82" w:rsidP="00245C82">
      <w:pPr>
        <w:pStyle w:val="ListParagraph"/>
        <w:spacing w:after="200" w:line="276" w:lineRule="auto"/>
        <w:ind w:left="426" w:hanging="426"/>
        <w:rPr>
          <w:rFonts w:ascii="Calibri" w:eastAsia="Calibri" w:hAnsi="Calibri" w:cs="Times New Roman"/>
        </w:rPr>
      </w:pPr>
    </w:p>
    <w:p w:rsidR="00245C82" w:rsidRDefault="00245C82" w:rsidP="00245C82">
      <w:pPr>
        <w:pStyle w:val="ListParagraph"/>
        <w:spacing w:after="200" w:line="276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Predsjednik povjerenstva</w:t>
      </w:r>
    </w:p>
    <w:p w:rsidR="00245C82" w:rsidRDefault="00245C82" w:rsidP="00245C82">
      <w:pPr>
        <w:pStyle w:val="ListParagraph"/>
        <w:spacing w:after="200" w:line="276" w:lineRule="auto"/>
        <w:ind w:left="426" w:hanging="426"/>
        <w:rPr>
          <w:rFonts w:ascii="Calibri" w:eastAsia="Calibri" w:hAnsi="Calibri" w:cs="Times New Roman"/>
        </w:rPr>
      </w:pPr>
    </w:p>
    <w:p w:rsidR="00245C82" w:rsidRPr="0008796B" w:rsidRDefault="00245C82" w:rsidP="00245C82">
      <w:pPr>
        <w:pStyle w:val="ListParagraph"/>
        <w:spacing w:after="200" w:line="276" w:lineRule="auto"/>
        <w:ind w:left="426" w:hanging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Josip Tominac</w:t>
      </w:r>
    </w:p>
    <w:p w:rsidR="005418B2" w:rsidRDefault="005418B2"/>
    <w:sectPr w:rsidR="0054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D2EE6"/>
    <w:multiLevelType w:val="hybridMultilevel"/>
    <w:tmpl w:val="5A165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04BC"/>
    <w:multiLevelType w:val="hybridMultilevel"/>
    <w:tmpl w:val="2F206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FD"/>
    <w:rsid w:val="0008796B"/>
    <w:rsid w:val="00245C82"/>
    <w:rsid w:val="003C36FD"/>
    <w:rsid w:val="005418B2"/>
    <w:rsid w:val="00B6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76288-9155-4A01-A44A-CF302515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HT</dc:creator>
  <cp:keywords/>
  <dc:description/>
  <cp:lastModifiedBy>Nataša HT</cp:lastModifiedBy>
  <cp:revision>1</cp:revision>
  <dcterms:created xsi:type="dcterms:W3CDTF">2018-02-07T12:32:00Z</dcterms:created>
  <dcterms:modified xsi:type="dcterms:W3CDTF">2018-02-07T13:03:00Z</dcterms:modified>
</cp:coreProperties>
</file>