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text" w:horzAnchor="margin" w:tblpXSpec="center" w:tblpY="-128"/>
        <w:tblW w:w="15465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6" w:space="0" w:color="0070C0"/>
          <w:insideV w:val="single" w:sz="6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2960"/>
        <w:gridCol w:w="6388"/>
        <w:gridCol w:w="989"/>
        <w:gridCol w:w="754"/>
        <w:gridCol w:w="753"/>
        <w:gridCol w:w="762"/>
        <w:gridCol w:w="2859"/>
      </w:tblGrid>
      <w:tr w:rsidR="005C752D" w14:paraId="6AEC2F39" w14:textId="77777777" w:rsidTr="005C752D">
        <w:trPr>
          <w:trHeight w:val="907"/>
        </w:trPr>
        <w:tc>
          <w:tcPr>
            <w:tcW w:w="15465" w:type="dxa"/>
            <w:gridSpan w:val="7"/>
          </w:tcPr>
          <w:p w14:paraId="46D03536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lk145417885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REDOVNU NASTAVU: OSNOVNA ŠKOLA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3C963E98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5C752D" w14:paraId="054160D0" w14:textId="77777777" w:rsidTr="005C752D">
        <w:trPr>
          <w:trHeight w:val="616"/>
        </w:trPr>
        <w:tc>
          <w:tcPr>
            <w:tcW w:w="15465" w:type="dxa"/>
            <w:gridSpan w:val="7"/>
            <w:vAlign w:val="center"/>
          </w:tcPr>
          <w:p w14:paraId="01DC8E07" w14:textId="0CEE6BBE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1C318C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21</w:t>
            </w:r>
            <w:r w:rsidR="007326D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.10</w:t>
            </w:r>
            <w:r w:rsidR="00C961F8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</w:t>
            </w:r>
            <w:r w:rsidR="00CF190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.-</w:t>
            </w:r>
            <w:r w:rsidR="001C318C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25</w:t>
            </w:r>
            <w:r w:rsidR="007326D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proofErr w:type="gramStart"/>
            <w:r w:rsidR="004D2A7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10</w:t>
            </w:r>
            <w:r w:rsidR="002863F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481A5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2024.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proofErr w:type="gramEnd"/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GALDOVO</w:t>
            </w:r>
          </w:p>
        </w:tc>
      </w:tr>
      <w:tr w:rsidR="005C752D" w14:paraId="26B02E37" w14:textId="77777777" w:rsidTr="005C752D">
        <w:trPr>
          <w:trHeight w:val="434"/>
        </w:trPr>
        <w:tc>
          <w:tcPr>
            <w:tcW w:w="2960" w:type="dxa"/>
            <w:vMerge w:val="restart"/>
            <w:vAlign w:val="center"/>
          </w:tcPr>
          <w:p w14:paraId="382BBCDE" w14:textId="77777777" w:rsidR="005C752D" w:rsidRPr="008D08FD" w:rsidRDefault="005C752D" w:rsidP="005C75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6388" w:type="dxa"/>
            <w:vMerge w:val="restart"/>
            <w:vAlign w:val="center"/>
          </w:tcPr>
          <w:p w14:paraId="00F96F0E" w14:textId="77777777" w:rsidR="005C752D" w:rsidRPr="008D08FD" w:rsidRDefault="005C752D" w:rsidP="005C75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14:paraId="7C260B2E" w14:textId="77777777" w:rsidR="005C752D" w:rsidRPr="008D08F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14:paraId="5A87CC29" w14:textId="77777777" w:rsidR="005C752D" w:rsidRPr="008D08F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5C752D" w14:paraId="271277F7" w14:textId="77777777" w:rsidTr="005C752D">
        <w:trPr>
          <w:trHeight w:val="289"/>
        </w:trPr>
        <w:tc>
          <w:tcPr>
            <w:tcW w:w="2960" w:type="dxa"/>
            <w:vMerge/>
            <w:vAlign w:val="center"/>
          </w:tcPr>
          <w:p w14:paraId="4FE9CE58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388" w:type="dxa"/>
            <w:vMerge/>
            <w:vAlign w:val="center"/>
          </w:tcPr>
          <w:p w14:paraId="579DE20E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vAlign w:val="center"/>
          </w:tcPr>
          <w:p w14:paraId="5EF615FD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14:paraId="21B68220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B/g</w:t>
            </w:r>
          </w:p>
        </w:tc>
        <w:tc>
          <w:tcPr>
            <w:tcW w:w="753" w:type="dxa"/>
            <w:vAlign w:val="center"/>
          </w:tcPr>
          <w:p w14:paraId="71AAB8B9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14:paraId="3D7D8CC4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14:paraId="148E02EA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1C318C" w:rsidRPr="00553B6B" w14:paraId="5ADBFF91" w14:textId="77777777" w:rsidTr="005C752D">
        <w:trPr>
          <w:trHeight w:val="1227"/>
        </w:trPr>
        <w:tc>
          <w:tcPr>
            <w:tcW w:w="2960" w:type="dxa"/>
            <w:vAlign w:val="center"/>
          </w:tcPr>
          <w:p w14:paraId="0A9117F9" w14:textId="77777777" w:rsidR="001C318C" w:rsidRPr="00553B6B" w:rsidRDefault="001C318C" w:rsidP="001C318C">
            <w:pPr>
              <w:jc w:val="center"/>
              <w:rPr>
                <w:rFonts w:asciiTheme="minorHAnsi" w:eastAsia="Calibri" w:hAnsiTheme="minorHAnsi" w:cstheme="minorHAnsi"/>
                <w:b/>
                <w:color w:val="70AD47" w:themeColor="accent6"/>
              </w:rPr>
            </w:pPr>
            <w:bookmarkStart w:id="1" w:name="_GoBack" w:colFirst="1" w:colLast="6"/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PONEDJELJAK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B516BBE" w14:textId="3B8D77A3" w:rsidR="001C318C" w:rsidRPr="001C318C" w:rsidRDefault="001C318C" w:rsidP="001C318C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318C">
              <w:rPr>
                <w:rFonts w:asciiTheme="minorHAnsi" w:eastAsia="Segoe UI" w:hAnsiTheme="minorHAnsi" w:cstheme="minorHAnsi"/>
                <w:sz w:val="22"/>
                <w:szCs w:val="22"/>
              </w:rPr>
              <w:t xml:space="preserve">ŠLJIVE SERVIRANJE , TOPLI ZAPEČENI SENDVIČ IZ KONVEKTOMATA , JOGURT ČAŠICA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D9F5261" w14:textId="3D336907" w:rsidR="001C318C" w:rsidRPr="001C318C" w:rsidRDefault="001C318C" w:rsidP="001C318C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18C">
              <w:rPr>
                <w:rFonts w:asciiTheme="minorHAnsi" w:eastAsia="Segoe UI" w:hAnsiTheme="minorHAnsi" w:cstheme="minorHAnsi"/>
                <w:sz w:val="22"/>
                <w:szCs w:val="22"/>
              </w:rPr>
              <w:t>58.8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2844E7" w14:textId="78510FF3" w:rsidR="001C318C" w:rsidRPr="001C318C" w:rsidRDefault="001C318C" w:rsidP="001C318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318C">
              <w:rPr>
                <w:rFonts w:asciiTheme="minorHAnsi" w:eastAsia="Segoe UI" w:hAnsiTheme="minorHAnsi" w:cstheme="minorHAnsi"/>
                <w:sz w:val="22"/>
                <w:szCs w:val="22"/>
              </w:rPr>
              <w:t>19.3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E840E2" w14:textId="58DDD862" w:rsidR="001C318C" w:rsidRPr="001C318C" w:rsidRDefault="001C318C" w:rsidP="001C318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318C">
              <w:rPr>
                <w:rFonts w:asciiTheme="minorHAnsi" w:eastAsia="Segoe UI" w:hAnsiTheme="minorHAnsi" w:cstheme="minorHAnsi"/>
                <w:sz w:val="22"/>
                <w:szCs w:val="22"/>
              </w:rPr>
              <w:t>14.4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0E1EAE" w14:textId="51C31239" w:rsidR="001C318C" w:rsidRPr="001C318C" w:rsidRDefault="001C318C" w:rsidP="001C318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318C">
              <w:rPr>
                <w:rFonts w:asciiTheme="minorHAnsi" w:eastAsia="Segoe UI" w:hAnsiTheme="minorHAnsi" w:cstheme="minorHAnsi"/>
                <w:sz w:val="22"/>
                <w:szCs w:val="22"/>
              </w:rPr>
              <w:t>434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CBBC75C" w14:textId="439F00C1" w:rsidR="001C318C" w:rsidRPr="001C318C" w:rsidRDefault="001C318C" w:rsidP="001C318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318C">
              <w:rPr>
                <w:rFonts w:asciiTheme="minorHAnsi" w:eastAsia="Segoe UI" w:hAnsiTheme="minorHAnsi" w:cstheme="minorHAnsi"/>
                <w:sz w:val="22"/>
                <w:szCs w:val="22"/>
              </w:rPr>
              <w:t xml:space="preserve">Celer(S), Mlijeko(S), </w:t>
            </w:r>
            <w:proofErr w:type="spellStart"/>
            <w:r w:rsidRPr="001C318C">
              <w:rPr>
                <w:rFonts w:asciiTheme="minorHAnsi" w:eastAsia="Segoe UI" w:hAnsiTheme="minorHAnsi" w:cstheme="minorHAnsi"/>
                <w:sz w:val="22"/>
                <w:szCs w:val="22"/>
              </w:rPr>
              <w:t>Gluten</w:t>
            </w:r>
            <w:proofErr w:type="spellEnd"/>
            <w:r w:rsidRPr="001C318C">
              <w:rPr>
                <w:rFonts w:asciiTheme="minorHAnsi" w:eastAsia="Segoe UI" w:hAnsiTheme="minorHAnsi" w:cstheme="minorHAnsi"/>
                <w:sz w:val="22"/>
                <w:szCs w:val="22"/>
              </w:rPr>
              <w:t xml:space="preserve">(S), Jaja(T), Sezam(S), Lupina(T), Soja(S), Mlijeko(T), Laktoza(S), </w:t>
            </w:r>
            <w:proofErr w:type="spellStart"/>
            <w:r w:rsidRPr="001C318C">
              <w:rPr>
                <w:rFonts w:asciiTheme="minorHAnsi" w:eastAsia="Segoe UI" w:hAnsiTheme="minorHAnsi" w:cstheme="minorHAnsi"/>
                <w:sz w:val="22"/>
                <w:szCs w:val="22"/>
              </w:rPr>
              <w:t>Gluten</w:t>
            </w:r>
            <w:proofErr w:type="spellEnd"/>
            <w:r w:rsidRPr="001C318C">
              <w:rPr>
                <w:rFonts w:asciiTheme="minorHAnsi" w:eastAsia="Segoe UI" w:hAnsiTheme="minorHAnsi" w:cstheme="minorHAnsi"/>
                <w:sz w:val="22"/>
                <w:szCs w:val="22"/>
              </w:rPr>
              <w:t>(T), Mlijeko(S)</w:t>
            </w:r>
          </w:p>
        </w:tc>
      </w:tr>
      <w:tr w:rsidR="001C318C" w:rsidRPr="00553B6B" w14:paraId="06618A4F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44E85423" w14:textId="77777777" w:rsidR="001C318C" w:rsidRPr="00553B6B" w:rsidRDefault="001C318C" w:rsidP="001C318C">
            <w:pPr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UTORAK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FF0A33A" w14:textId="2E0D6C21" w:rsidR="001C318C" w:rsidRPr="001C318C" w:rsidRDefault="001C318C" w:rsidP="001C318C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318C">
              <w:rPr>
                <w:rFonts w:asciiTheme="minorHAnsi" w:eastAsia="Segoe UI" w:hAnsiTheme="minorHAnsi" w:cstheme="minorHAnsi"/>
                <w:sz w:val="22"/>
                <w:szCs w:val="22"/>
              </w:rPr>
              <w:t xml:space="preserve">JABUKA KOMAD , KUPUS SALATA , PEČENA PILETINA S NJOKIMA U UMAKU OD ŠPINATA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B299BF" w14:textId="53F9F578" w:rsidR="001C318C" w:rsidRPr="001C318C" w:rsidRDefault="001C318C" w:rsidP="001C318C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18C">
              <w:rPr>
                <w:rFonts w:asciiTheme="minorHAnsi" w:eastAsia="Segoe UI" w:hAnsiTheme="minorHAnsi" w:cstheme="minorHAnsi"/>
                <w:sz w:val="22"/>
                <w:szCs w:val="22"/>
              </w:rPr>
              <w:t>50.2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C11EA2" w14:textId="374AE160" w:rsidR="001C318C" w:rsidRPr="001C318C" w:rsidRDefault="001C318C" w:rsidP="001C318C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18C">
              <w:rPr>
                <w:rFonts w:asciiTheme="minorHAnsi" w:eastAsia="Segoe UI" w:hAnsiTheme="minorHAnsi" w:cstheme="minorHAnsi"/>
                <w:sz w:val="22"/>
                <w:szCs w:val="22"/>
              </w:rPr>
              <w:t>18.7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6C11C92" w14:textId="4EB4DF1D" w:rsidR="001C318C" w:rsidRPr="001C318C" w:rsidRDefault="001C318C" w:rsidP="001C318C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18C">
              <w:rPr>
                <w:rFonts w:asciiTheme="minorHAnsi" w:eastAsia="Segoe UI" w:hAnsiTheme="minorHAnsi" w:cstheme="minorHAnsi"/>
                <w:sz w:val="22"/>
                <w:szCs w:val="22"/>
              </w:rPr>
              <w:t>21.1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971E048" w14:textId="0BE04111" w:rsidR="001C318C" w:rsidRPr="001C318C" w:rsidRDefault="001C318C" w:rsidP="001C318C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18C">
              <w:rPr>
                <w:rFonts w:asciiTheme="minorHAnsi" w:eastAsia="Segoe UI" w:hAnsiTheme="minorHAnsi" w:cstheme="minorHAnsi"/>
                <w:sz w:val="22"/>
                <w:szCs w:val="22"/>
              </w:rPr>
              <w:t>468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B622CB" w14:textId="352CE15F" w:rsidR="001C318C" w:rsidRPr="001C318C" w:rsidRDefault="001C318C" w:rsidP="001C318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318C">
              <w:rPr>
                <w:rFonts w:asciiTheme="minorHAnsi" w:eastAsia="Segoe UI" w:hAnsiTheme="minorHAnsi" w:cstheme="minorHAnsi"/>
                <w:sz w:val="22"/>
                <w:szCs w:val="22"/>
              </w:rPr>
              <w:t xml:space="preserve">Celer(T), </w:t>
            </w:r>
            <w:proofErr w:type="spellStart"/>
            <w:r w:rsidRPr="001C318C">
              <w:rPr>
                <w:rFonts w:asciiTheme="minorHAnsi" w:eastAsia="Segoe UI" w:hAnsiTheme="minorHAnsi" w:cstheme="minorHAnsi"/>
                <w:sz w:val="22"/>
                <w:szCs w:val="22"/>
              </w:rPr>
              <w:t>Gluten</w:t>
            </w:r>
            <w:proofErr w:type="spellEnd"/>
            <w:r w:rsidRPr="001C318C">
              <w:rPr>
                <w:rFonts w:asciiTheme="minorHAnsi" w:eastAsia="Segoe UI" w:hAnsiTheme="minorHAnsi" w:cstheme="minorHAnsi"/>
                <w:sz w:val="22"/>
                <w:szCs w:val="22"/>
              </w:rPr>
              <w:t xml:space="preserve">(T), Laktoza(S), Mlijeko(S), </w:t>
            </w:r>
            <w:proofErr w:type="spellStart"/>
            <w:r w:rsidRPr="001C318C">
              <w:rPr>
                <w:rFonts w:asciiTheme="minorHAnsi" w:eastAsia="Segoe UI" w:hAnsiTheme="minorHAnsi" w:cstheme="minorHAnsi"/>
                <w:sz w:val="22"/>
                <w:szCs w:val="22"/>
              </w:rPr>
              <w:t>Gluten</w:t>
            </w:r>
            <w:proofErr w:type="spellEnd"/>
            <w:r w:rsidRPr="001C318C">
              <w:rPr>
                <w:rFonts w:asciiTheme="minorHAnsi" w:eastAsia="Segoe UI" w:hAnsiTheme="minorHAnsi" w:cstheme="minorHAnsi"/>
                <w:sz w:val="22"/>
                <w:szCs w:val="22"/>
              </w:rPr>
              <w:t>(S), Jaja(T), Soja(T), Mlijeko(T)</w:t>
            </w:r>
          </w:p>
        </w:tc>
      </w:tr>
      <w:tr w:rsidR="001C318C" w:rsidRPr="00553B6B" w14:paraId="6E2DC32D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6703B3E4" w14:textId="77777777" w:rsidR="001C318C" w:rsidRPr="00553B6B" w:rsidRDefault="001C318C" w:rsidP="001C318C">
            <w:pPr>
              <w:jc w:val="center"/>
              <w:rPr>
                <w:rFonts w:asciiTheme="minorHAnsi" w:eastAsia="Calibri" w:hAnsiTheme="minorHAnsi" w:cstheme="minorHAnsi"/>
                <w:b/>
                <w:color w:val="FF0066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SRIJEDA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4191EB4" w14:textId="41F0B505" w:rsidR="001C318C" w:rsidRPr="001C318C" w:rsidRDefault="001C318C" w:rsidP="001C318C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318C">
              <w:rPr>
                <w:rFonts w:asciiTheme="minorHAnsi" w:eastAsia="Segoe UI" w:hAnsiTheme="minorHAnsi" w:cstheme="minorHAnsi"/>
                <w:sz w:val="22"/>
                <w:szCs w:val="22"/>
              </w:rPr>
              <w:t xml:space="preserve">PEČENI PILEĆI BATAK, ZABATAK S MLINCIMA , ZELENA SALATA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2BB8FF2" w14:textId="4A5D67D8" w:rsidR="001C318C" w:rsidRPr="001C318C" w:rsidRDefault="001C318C" w:rsidP="001C318C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18C">
              <w:rPr>
                <w:rFonts w:asciiTheme="minorHAnsi" w:eastAsia="Segoe UI" w:hAnsiTheme="minorHAnsi" w:cstheme="minorHAnsi"/>
                <w:sz w:val="22"/>
                <w:szCs w:val="22"/>
              </w:rPr>
              <w:t>64.2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08E055E" w14:textId="7C6599F0" w:rsidR="001C318C" w:rsidRPr="001C318C" w:rsidRDefault="001C318C" w:rsidP="001C318C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18C">
              <w:rPr>
                <w:rFonts w:asciiTheme="minorHAnsi" w:eastAsia="Segoe UI" w:hAnsiTheme="minorHAnsi" w:cstheme="minorHAnsi"/>
                <w:sz w:val="22"/>
                <w:szCs w:val="22"/>
              </w:rPr>
              <w:t>20.3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70A172" w14:textId="60CF8F89" w:rsidR="001C318C" w:rsidRPr="001C318C" w:rsidRDefault="001C318C" w:rsidP="001C318C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18C">
              <w:rPr>
                <w:rFonts w:asciiTheme="minorHAnsi" w:eastAsia="Segoe UI" w:hAnsiTheme="minorHAnsi" w:cstheme="minorHAnsi"/>
                <w:sz w:val="22"/>
                <w:szCs w:val="22"/>
              </w:rPr>
              <w:t>13.6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EE5208" w14:textId="15C264A5" w:rsidR="001C318C" w:rsidRPr="001C318C" w:rsidRDefault="001C318C" w:rsidP="001C318C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18C">
              <w:rPr>
                <w:rFonts w:asciiTheme="minorHAnsi" w:eastAsia="Segoe UI" w:hAnsiTheme="minorHAnsi" w:cstheme="minorHAnsi"/>
                <w:sz w:val="22"/>
                <w:szCs w:val="22"/>
              </w:rPr>
              <w:t>461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CDB88D" w14:textId="5D9BDAAB" w:rsidR="001C318C" w:rsidRPr="001C318C" w:rsidRDefault="001C318C" w:rsidP="001C318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C318C">
              <w:rPr>
                <w:rFonts w:asciiTheme="minorHAnsi" w:eastAsia="Segoe UI" w:hAnsiTheme="minorHAnsi" w:cstheme="minorHAnsi"/>
                <w:sz w:val="22"/>
                <w:szCs w:val="22"/>
              </w:rPr>
              <w:t>Gluten</w:t>
            </w:r>
            <w:proofErr w:type="spellEnd"/>
            <w:r w:rsidRPr="001C318C">
              <w:rPr>
                <w:rFonts w:asciiTheme="minorHAnsi" w:eastAsia="Segoe UI" w:hAnsiTheme="minorHAnsi" w:cstheme="minorHAnsi"/>
                <w:sz w:val="22"/>
                <w:szCs w:val="22"/>
              </w:rPr>
              <w:t>(S), Jaja(S)</w:t>
            </w:r>
          </w:p>
        </w:tc>
      </w:tr>
      <w:tr w:rsidR="001C318C" w:rsidRPr="00553B6B" w14:paraId="66515920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6CA590E5" w14:textId="77777777" w:rsidR="001C318C" w:rsidRPr="00553B6B" w:rsidRDefault="001C318C" w:rsidP="001C318C">
            <w:pPr>
              <w:jc w:val="center"/>
              <w:rPr>
                <w:rFonts w:asciiTheme="minorHAnsi" w:eastAsia="Calibri" w:hAnsiTheme="minorHAnsi" w:cstheme="minorHAnsi"/>
                <w:b/>
                <w:color w:val="CC0099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ČETVRTAK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B47FFA" w14:textId="275D65A5" w:rsidR="001C318C" w:rsidRPr="001C318C" w:rsidRDefault="001C318C" w:rsidP="001C318C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1C318C">
              <w:rPr>
                <w:rFonts w:asciiTheme="minorHAnsi" w:eastAsia="Segoe UI" w:hAnsiTheme="minorHAnsi" w:cstheme="minorHAnsi"/>
              </w:rPr>
              <w:t xml:space="preserve">TJESTENINA </w:t>
            </w:r>
            <w:proofErr w:type="gramStart"/>
            <w:r w:rsidRPr="001C318C">
              <w:rPr>
                <w:rFonts w:asciiTheme="minorHAnsi" w:eastAsia="Segoe UI" w:hAnsiTheme="minorHAnsi" w:cstheme="minorHAnsi"/>
              </w:rPr>
              <w:t>CARBONARA ,</w:t>
            </w:r>
            <w:proofErr w:type="gramEnd"/>
            <w:r w:rsidRPr="001C318C">
              <w:rPr>
                <w:rFonts w:asciiTheme="minorHAnsi" w:eastAsia="Segoe UI" w:hAnsiTheme="minorHAnsi" w:cstheme="minorHAnsi"/>
              </w:rPr>
              <w:t xml:space="preserve"> JABUKA KOMAD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9E6B1D" w14:textId="45112B01" w:rsidR="001C318C" w:rsidRPr="001C318C" w:rsidRDefault="001C318C" w:rsidP="001C318C">
            <w:pPr>
              <w:jc w:val="center"/>
              <w:rPr>
                <w:rFonts w:asciiTheme="minorHAnsi" w:hAnsiTheme="minorHAnsi" w:cstheme="minorHAnsi"/>
              </w:rPr>
            </w:pPr>
            <w:r w:rsidRPr="001C318C">
              <w:rPr>
                <w:rFonts w:asciiTheme="minorHAnsi" w:eastAsia="Segoe UI" w:hAnsiTheme="minorHAnsi" w:cstheme="minorHAnsi"/>
              </w:rPr>
              <w:t>53.7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803ACF" w14:textId="3EABAAD1" w:rsidR="001C318C" w:rsidRPr="001C318C" w:rsidRDefault="001C318C" w:rsidP="001C318C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1C318C">
              <w:rPr>
                <w:rFonts w:asciiTheme="minorHAnsi" w:eastAsia="Segoe UI" w:hAnsiTheme="minorHAnsi" w:cstheme="minorHAnsi"/>
              </w:rPr>
              <w:t>19.8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5CFA08" w14:textId="5AC4EB84" w:rsidR="001C318C" w:rsidRPr="001C318C" w:rsidRDefault="001C318C" w:rsidP="001C318C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1C318C">
              <w:rPr>
                <w:rFonts w:asciiTheme="minorHAnsi" w:eastAsia="Segoe UI" w:hAnsiTheme="minorHAnsi" w:cstheme="minorHAnsi"/>
              </w:rPr>
              <w:t>14.3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4F0CEC9" w14:textId="4F8C0DC1" w:rsidR="001C318C" w:rsidRPr="001C318C" w:rsidRDefault="001C318C" w:rsidP="001C318C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1C318C">
              <w:rPr>
                <w:rFonts w:asciiTheme="minorHAnsi" w:eastAsia="Segoe UI" w:hAnsiTheme="minorHAnsi" w:cstheme="minorHAnsi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539D29C" w14:textId="4AF8870B" w:rsidR="001C318C" w:rsidRPr="001C318C" w:rsidRDefault="001C318C" w:rsidP="001C318C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1C318C">
              <w:rPr>
                <w:rFonts w:asciiTheme="minorHAnsi" w:eastAsia="Segoe UI" w:hAnsiTheme="minorHAnsi" w:cstheme="minorHAnsi"/>
              </w:rPr>
              <w:t xml:space="preserve">Gluten(S), </w:t>
            </w:r>
            <w:proofErr w:type="spellStart"/>
            <w:r w:rsidRPr="001C318C">
              <w:rPr>
                <w:rFonts w:asciiTheme="minorHAnsi" w:eastAsia="Segoe UI" w:hAnsiTheme="minorHAnsi" w:cstheme="minorHAnsi"/>
              </w:rPr>
              <w:t>Jaja</w:t>
            </w:r>
            <w:proofErr w:type="spellEnd"/>
            <w:r w:rsidRPr="001C318C">
              <w:rPr>
                <w:rFonts w:asciiTheme="minorHAnsi" w:eastAsia="Segoe UI" w:hAnsiTheme="minorHAnsi" w:cstheme="minorHAnsi"/>
              </w:rPr>
              <w:t xml:space="preserve">(S), </w:t>
            </w:r>
            <w:proofErr w:type="spellStart"/>
            <w:r w:rsidRPr="001C318C">
              <w:rPr>
                <w:rFonts w:asciiTheme="minorHAnsi" w:eastAsia="Segoe UI" w:hAnsiTheme="minorHAnsi" w:cstheme="minorHAnsi"/>
              </w:rPr>
              <w:t>Laktoza</w:t>
            </w:r>
            <w:proofErr w:type="spellEnd"/>
            <w:r w:rsidRPr="001C318C">
              <w:rPr>
                <w:rFonts w:asciiTheme="minorHAnsi" w:eastAsia="Segoe UI" w:hAnsiTheme="minorHAnsi" w:cstheme="minorHAnsi"/>
              </w:rPr>
              <w:t xml:space="preserve">(T), </w:t>
            </w:r>
            <w:proofErr w:type="spellStart"/>
            <w:r w:rsidRPr="001C318C">
              <w:rPr>
                <w:rFonts w:asciiTheme="minorHAnsi" w:eastAsia="Segoe UI" w:hAnsiTheme="minorHAnsi" w:cstheme="minorHAnsi"/>
              </w:rPr>
              <w:t>Mlijeko</w:t>
            </w:r>
            <w:proofErr w:type="spellEnd"/>
            <w:r w:rsidRPr="001C318C">
              <w:rPr>
                <w:rFonts w:asciiTheme="minorHAnsi" w:eastAsia="Segoe UI" w:hAnsiTheme="minorHAnsi" w:cstheme="minorHAnsi"/>
              </w:rPr>
              <w:t xml:space="preserve">(S), </w:t>
            </w:r>
            <w:proofErr w:type="spellStart"/>
            <w:r w:rsidRPr="001C318C">
              <w:rPr>
                <w:rFonts w:asciiTheme="minorHAnsi" w:eastAsia="Segoe UI" w:hAnsiTheme="minorHAnsi" w:cstheme="minorHAnsi"/>
              </w:rPr>
              <w:t>Celer</w:t>
            </w:r>
            <w:proofErr w:type="spellEnd"/>
            <w:r w:rsidRPr="001C318C">
              <w:rPr>
                <w:rFonts w:asciiTheme="minorHAnsi" w:eastAsia="Segoe UI" w:hAnsiTheme="minorHAnsi" w:cstheme="minorHAnsi"/>
              </w:rPr>
              <w:t>(S)</w:t>
            </w:r>
          </w:p>
        </w:tc>
      </w:tr>
      <w:tr w:rsidR="001C318C" w:rsidRPr="00553B6B" w14:paraId="638CE5DE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59D51224" w14:textId="77777777" w:rsidR="001C318C" w:rsidRPr="00553B6B" w:rsidRDefault="001C318C" w:rsidP="001C318C">
            <w:pPr>
              <w:jc w:val="center"/>
              <w:rPr>
                <w:rFonts w:asciiTheme="minorHAnsi" w:eastAsia="Calibri" w:hAnsiTheme="minorHAnsi" w:cstheme="minorHAnsi"/>
                <w:b/>
                <w:color w:val="BF8F00" w:themeColor="accent4" w:themeShade="BF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PETAK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25D009" w14:textId="076F6CAA" w:rsidR="001C318C" w:rsidRPr="001C318C" w:rsidRDefault="001C318C" w:rsidP="001C318C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1C318C">
              <w:rPr>
                <w:rFonts w:asciiTheme="minorHAnsi" w:eastAsia="Segoe UI" w:hAnsiTheme="minorHAnsi" w:cstheme="minorHAnsi"/>
              </w:rPr>
              <w:t xml:space="preserve">RIBLJI ŠTAPIĆI UZ KUHANO MIJEŠANO </w:t>
            </w:r>
            <w:proofErr w:type="gramStart"/>
            <w:r w:rsidRPr="001C318C">
              <w:rPr>
                <w:rFonts w:asciiTheme="minorHAnsi" w:eastAsia="Segoe UI" w:hAnsiTheme="minorHAnsi" w:cstheme="minorHAnsi"/>
              </w:rPr>
              <w:t>POVRĆE ,</w:t>
            </w:r>
            <w:proofErr w:type="gramEnd"/>
            <w:r w:rsidRPr="001C318C">
              <w:rPr>
                <w:rFonts w:asciiTheme="minorHAnsi" w:eastAsia="Segoe UI" w:hAnsiTheme="minorHAnsi" w:cstheme="minorHAnsi"/>
              </w:rPr>
              <w:t xml:space="preserve"> SALATA RIKOLA , MALA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AAC4C1" w14:textId="58A865EF" w:rsidR="001C318C" w:rsidRPr="001C318C" w:rsidRDefault="001C318C" w:rsidP="001C318C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1C318C">
              <w:rPr>
                <w:rFonts w:asciiTheme="minorHAnsi" w:eastAsia="Segoe UI" w:hAnsiTheme="minorHAnsi" w:cstheme="minorHAnsi"/>
              </w:rPr>
              <w:t>52.3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4B1800" w14:textId="4F5B7A29" w:rsidR="001C318C" w:rsidRPr="001C318C" w:rsidRDefault="001C318C" w:rsidP="001C318C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1C318C">
              <w:rPr>
                <w:rFonts w:asciiTheme="minorHAnsi" w:eastAsia="Segoe UI" w:hAnsiTheme="minorHAnsi" w:cstheme="minorHAnsi"/>
              </w:rPr>
              <w:t>16.4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8E48375" w14:textId="036A45CC" w:rsidR="001C318C" w:rsidRPr="001C318C" w:rsidRDefault="001C318C" w:rsidP="001C318C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1C318C">
              <w:rPr>
                <w:rFonts w:asciiTheme="minorHAnsi" w:eastAsia="Segoe UI" w:hAnsiTheme="minorHAnsi" w:cstheme="minorHAnsi"/>
              </w:rPr>
              <w:t>18.2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193CF9C" w14:textId="1F0460DA" w:rsidR="001C318C" w:rsidRPr="001C318C" w:rsidRDefault="001C318C" w:rsidP="001C318C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1C318C">
              <w:rPr>
                <w:rFonts w:asciiTheme="minorHAnsi" w:eastAsia="Segoe UI" w:hAnsiTheme="minorHAnsi" w:cstheme="minorHAnsi"/>
              </w:rPr>
              <w:t>434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905EAC" w14:textId="06045873" w:rsidR="001C318C" w:rsidRPr="001C318C" w:rsidRDefault="001C318C" w:rsidP="001C318C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1C318C">
              <w:rPr>
                <w:rFonts w:asciiTheme="minorHAnsi" w:eastAsia="Segoe UI" w:hAnsiTheme="minorHAnsi" w:cstheme="minorHAnsi"/>
              </w:rPr>
              <w:t xml:space="preserve">Gluten(S), </w:t>
            </w:r>
            <w:proofErr w:type="spellStart"/>
            <w:r w:rsidRPr="001C318C">
              <w:rPr>
                <w:rFonts w:asciiTheme="minorHAnsi" w:eastAsia="Segoe UI" w:hAnsiTheme="minorHAnsi" w:cstheme="minorHAnsi"/>
              </w:rPr>
              <w:t>Riba</w:t>
            </w:r>
            <w:proofErr w:type="spellEnd"/>
            <w:r w:rsidRPr="001C318C">
              <w:rPr>
                <w:rFonts w:asciiTheme="minorHAnsi" w:eastAsia="Segoe UI" w:hAnsiTheme="minorHAnsi" w:cstheme="minorHAnsi"/>
              </w:rPr>
              <w:t xml:space="preserve">(S), </w:t>
            </w:r>
            <w:proofErr w:type="spellStart"/>
            <w:r w:rsidRPr="001C318C">
              <w:rPr>
                <w:rFonts w:asciiTheme="minorHAnsi" w:eastAsia="Segoe UI" w:hAnsiTheme="minorHAnsi" w:cstheme="minorHAnsi"/>
              </w:rPr>
              <w:t>Mekušci</w:t>
            </w:r>
            <w:proofErr w:type="spellEnd"/>
            <w:r w:rsidRPr="001C318C">
              <w:rPr>
                <w:rFonts w:asciiTheme="minorHAnsi" w:eastAsia="Segoe UI" w:hAnsiTheme="minorHAnsi" w:cstheme="minorHAnsi"/>
              </w:rPr>
              <w:t xml:space="preserve">(T), </w:t>
            </w:r>
            <w:proofErr w:type="spellStart"/>
            <w:r w:rsidRPr="001C318C">
              <w:rPr>
                <w:rFonts w:asciiTheme="minorHAnsi" w:eastAsia="Segoe UI" w:hAnsiTheme="minorHAnsi" w:cstheme="minorHAnsi"/>
              </w:rPr>
              <w:t>Celer</w:t>
            </w:r>
            <w:proofErr w:type="spellEnd"/>
            <w:r w:rsidRPr="001C318C">
              <w:rPr>
                <w:rFonts w:asciiTheme="minorHAnsi" w:eastAsia="Segoe UI" w:hAnsiTheme="minorHAnsi" w:cstheme="minorHAnsi"/>
              </w:rPr>
              <w:t>(T), Gluten(T)</w:t>
            </w:r>
          </w:p>
        </w:tc>
      </w:tr>
      <w:bookmarkEnd w:id="0"/>
      <w:bookmarkEnd w:id="1"/>
    </w:tbl>
    <w:p w14:paraId="6E9D0862" w14:textId="77777777" w:rsidR="00B262DE" w:rsidRPr="00553B6B" w:rsidRDefault="00B262DE" w:rsidP="003A1EDF">
      <w:pPr>
        <w:rPr>
          <w:rFonts w:asciiTheme="minorHAnsi" w:hAnsiTheme="minorHAnsi" w:cstheme="minorHAnsi"/>
        </w:rPr>
      </w:pPr>
    </w:p>
    <w:sectPr w:rsidR="00B262DE" w:rsidRPr="00553B6B">
      <w:headerReference w:type="default" r:id="rId11"/>
      <w:footerReference w:type="default" r:id="rId12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052FA" w14:textId="77777777" w:rsidR="0024295B" w:rsidRDefault="0024295B">
      <w:pPr>
        <w:spacing w:line="240" w:lineRule="auto"/>
      </w:pPr>
      <w:r>
        <w:separator/>
      </w:r>
    </w:p>
  </w:endnote>
  <w:endnote w:type="continuationSeparator" w:id="0">
    <w:p w14:paraId="060AED3E" w14:textId="77777777" w:rsidR="0024295B" w:rsidRDefault="00242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1606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161" w14:textId="77777777" w:rsidR="0024295B" w:rsidRDefault="0024295B">
      <w:pPr>
        <w:spacing w:line="240" w:lineRule="auto"/>
      </w:pPr>
      <w:r>
        <w:separator/>
      </w:r>
    </w:p>
  </w:footnote>
  <w:footnote w:type="continuationSeparator" w:id="0">
    <w:p w14:paraId="73D2DB30" w14:textId="77777777" w:rsidR="0024295B" w:rsidRDefault="00242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48D25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04AEA80B" wp14:editId="3B716DD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03E21"/>
    <w:rsid w:val="00010490"/>
    <w:rsid w:val="00043E8C"/>
    <w:rsid w:val="00052595"/>
    <w:rsid w:val="00097735"/>
    <w:rsid w:val="000B1B45"/>
    <w:rsid w:val="000E7D53"/>
    <w:rsid w:val="000F3F3C"/>
    <w:rsid w:val="00146524"/>
    <w:rsid w:val="001475D9"/>
    <w:rsid w:val="001746C7"/>
    <w:rsid w:val="001755A1"/>
    <w:rsid w:val="00194F47"/>
    <w:rsid w:val="001A1B03"/>
    <w:rsid w:val="001A2021"/>
    <w:rsid w:val="001C318C"/>
    <w:rsid w:val="001D34AF"/>
    <w:rsid w:val="001E4282"/>
    <w:rsid w:val="002037D1"/>
    <w:rsid w:val="002337A4"/>
    <w:rsid w:val="0024295B"/>
    <w:rsid w:val="002863F2"/>
    <w:rsid w:val="002C5E85"/>
    <w:rsid w:val="003046D6"/>
    <w:rsid w:val="003235F6"/>
    <w:rsid w:val="00324A2E"/>
    <w:rsid w:val="003301D5"/>
    <w:rsid w:val="0038042D"/>
    <w:rsid w:val="003A1EDF"/>
    <w:rsid w:val="003A6F29"/>
    <w:rsid w:val="003A70CA"/>
    <w:rsid w:val="003A7A80"/>
    <w:rsid w:val="003C32AA"/>
    <w:rsid w:val="00410EF1"/>
    <w:rsid w:val="00411FF4"/>
    <w:rsid w:val="00471A12"/>
    <w:rsid w:val="00481A5D"/>
    <w:rsid w:val="00494AFA"/>
    <w:rsid w:val="004A088C"/>
    <w:rsid w:val="004A3A75"/>
    <w:rsid w:val="004A5B83"/>
    <w:rsid w:val="004D2A77"/>
    <w:rsid w:val="004E76E7"/>
    <w:rsid w:val="00500DC8"/>
    <w:rsid w:val="00505E48"/>
    <w:rsid w:val="005223AE"/>
    <w:rsid w:val="00553B6B"/>
    <w:rsid w:val="00576D58"/>
    <w:rsid w:val="005772F5"/>
    <w:rsid w:val="00581A97"/>
    <w:rsid w:val="00592554"/>
    <w:rsid w:val="005A152D"/>
    <w:rsid w:val="005A3345"/>
    <w:rsid w:val="005C0CDD"/>
    <w:rsid w:val="005C26EF"/>
    <w:rsid w:val="005C752D"/>
    <w:rsid w:val="005D5281"/>
    <w:rsid w:val="006041DB"/>
    <w:rsid w:val="00604DC0"/>
    <w:rsid w:val="006637EF"/>
    <w:rsid w:val="006820AC"/>
    <w:rsid w:val="006A62C9"/>
    <w:rsid w:val="006A784F"/>
    <w:rsid w:val="006D0738"/>
    <w:rsid w:val="006D56C2"/>
    <w:rsid w:val="006F7F7B"/>
    <w:rsid w:val="0072051A"/>
    <w:rsid w:val="00727AE1"/>
    <w:rsid w:val="007326D7"/>
    <w:rsid w:val="007408D1"/>
    <w:rsid w:val="00753907"/>
    <w:rsid w:val="00756F5F"/>
    <w:rsid w:val="007648DD"/>
    <w:rsid w:val="00785D8A"/>
    <w:rsid w:val="007A422C"/>
    <w:rsid w:val="007A4DCE"/>
    <w:rsid w:val="008312F9"/>
    <w:rsid w:val="00832021"/>
    <w:rsid w:val="008360EE"/>
    <w:rsid w:val="008B1A1C"/>
    <w:rsid w:val="008B3B3E"/>
    <w:rsid w:val="008D08FD"/>
    <w:rsid w:val="008D7792"/>
    <w:rsid w:val="008F6B4F"/>
    <w:rsid w:val="009130DB"/>
    <w:rsid w:val="00913D61"/>
    <w:rsid w:val="009159AE"/>
    <w:rsid w:val="00926E61"/>
    <w:rsid w:val="00941526"/>
    <w:rsid w:val="00942F15"/>
    <w:rsid w:val="0094680B"/>
    <w:rsid w:val="00981B1C"/>
    <w:rsid w:val="00982756"/>
    <w:rsid w:val="0098384F"/>
    <w:rsid w:val="0099557A"/>
    <w:rsid w:val="009A2F87"/>
    <w:rsid w:val="009B7700"/>
    <w:rsid w:val="009D554F"/>
    <w:rsid w:val="009F3DFA"/>
    <w:rsid w:val="00A03023"/>
    <w:rsid w:val="00A138D1"/>
    <w:rsid w:val="00A22210"/>
    <w:rsid w:val="00A42B2B"/>
    <w:rsid w:val="00A565C7"/>
    <w:rsid w:val="00A605C2"/>
    <w:rsid w:val="00A6709B"/>
    <w:rsid w:val="00A833A6"/>
    <w:rsid w:val="00A85492"/>
    <w:rsid w:val="00AA6D51"/>
    <w:rsid w:val="00AC13BE"/>
    <w:rsid w:val="00AE36F9"/>
    <w:rsid w:val="00AE6BAE"/>
    <w:rsid w:val="00B262DE"/>
    <w:rsid w:val="00B95FA2"/>
    <w:rsid w:val="00BD0FE3"/>
    <w:rsid w:val="00BD7B41"/>
    <w:rsid w:val="00C22000"/>
    <w:rsid w:val="00C226DC"/>
    <w:rsid w:val="00C510BA"/>
    <w:rsid w:val="00C56936"/>
    <w:rsid w:val="00C7467B"/>
    <w:rsid w:val="00C961F8"/>
    <w:rsid w:val="00CB6F1F"/>
    <w:rsid w:val="00CE676F"/>
    <w:rsid w:val="00CF1906"/>
    <w:rsid w:val="00D34181"/>
    <w:rsid w:val="00D73947"/>
    <w:rsid w:val="00D952F8"/>
    <w:rsid w:val="00DF0DCA"/>
    <w:rsid w:val="00E34EA6"/>
    <w:rsid w:val="00E5196C"/>
    <w:rsid w:val="00E57DD4"/>
    <w:rsid w:val="00E9504A"/>
    <w:rsid w:val="00EC1D89"/>
    <w:rsid w:val="00EF7F35"/>
    <w:rsid w:val="00F34BD1"/>
    <w:rsid w:val="00F727C8"/>
    <w:rsid w:val="00F72D89"/>
    <w:rsid w:val="00F86213"/>
    <w:rsid w:val="00F8782A"/>
    <w:rsid w:val="00F908CC"/>
    <w:rsid w:val="00FC5C48"/>
    <w:rsid w:val="00FD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A9D6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unhideWhenUsed/>
    <w:rsid w:val="001E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44962-AEFC-4209-A141-F5E504179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C0729B-420E-44A1-B4C1-DEFDDC002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AC007A2-00D5-47B1-B20B-F9494DA2318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3f217ef2-1b96-4d50-9466-e0d47a41d118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3A39D6E-4F3F-4EAF-859D-13836582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Kristina Krnic</cp:lastModifiedBy>
  <cp:revision>5</cp:revision>
  <cp:lastPrinted>2022-09-30T10:10:00Z</cp:lastPrinted>
  <dcterms:created xsi:type="dcterms:W3CDTF">2024-09-26T12:04:00Z</dcterms:created>
  <dcterms:modified xsi:type="dcterms:W3CDTF">2024-10-22T12:24:00Z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