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70B68F00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1C318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2</w:t>
            </w:r>
            <w:r w:rsidR="00E65BE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8</w:t>
            </w:r>
            <w:r w:rsidR="007326D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E65BE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31</w:t>
            </w:r>
            <w:r w:rsidR="007326D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Start"/>
            <w:r w:rsidR="004D2A7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10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65BE8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E65BE8" w:rsidRPr="00553B6B" w:rsidRDefault="00E65BE8" w:rsidP="00E65BE8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5E399D1D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E65BE8">
              <w:rPr>
                <w:rFonts w:eastAsia="Segoe UI"/>
              </w:rPr>
              <w:t xml:space="preserve">KAJGANA NA KRUHU , BIJELA KAVA S MEDOM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634D38AD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69.7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24842834" w:rsidR="00E65BE8" w:rsidRPr="00E65BE8" w:rsidRDefault="00E65BE8" w:rsidP="00E65BE8">
            <w:pPr>
              <w:pStyle w:val="StandardWeb"/>
              <w:spacing w:before="0" w:beforeAutospacing="0" w:after="0" w:afterAutospacing="0"/>
            </w:pPr>
            <w:r w:rsidRPr="00E65BE8">
              <w:rPr>
                <w:rFonts w:eastAsia="Segoe UI"/>
              </w:rPr>
              <w:t>23.5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7D07272E" w:rsidR="00E65BE8" w:rsidRPr="00E65BE8" w:rsidRDefault="00E65BE8" w:rsidP="00E65BE8">
            <w:pPr>
              <w:pStyle w:val="StandardWeb"/>
              <w:spacing w:before="0" w:beforeAutospacing="0" w:after="0" w:afterAutospacing="0"/>
            </w:pPr>
            <w:r w:rsidRPr="00E65BE8">
              <w:rPr>
                <w:rFonts w:eastAsia="Segoe UI"/>
              </w:rPr>
              <w:t>20.7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16771D2E" w:rsidR="00E65BE8" w:rsidRPr="00E65BE8" w:rsidRDefault="00E65BE8" w:rsidP="00E65BE8">
            <w:pPr>
              <w:pStyle w:val="StandardWeb"/>
              <w:spacing w:before="0" w:beforeAutospacing="0" w:after="0" w:afterAutospacing="0"/>
            </w:pPr>
            <w:r w:rsidRPr="00E65BE8">
              <w:rPr>
                <w:rFonts w:eastAsia="Segoe UI"/>
              </w:rPr>
              <w:t>562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72A71EC9" w:rsidR="00E65BE8" w:rsidRPr="00E65BE8" w:rsidRDefault="00E65BE8" w:rsidP="00E65BE8">
            <w:pPr>
              <w:pStyle w:val="StandardWeb"/>
              <w:spacing w:before="0" w:beforeAutospacing="0" w:after="0" w:afterAutospacing="0"/>
            </w:pPr>
            <w:r w:rsidRPr="00E65BE8">
              <w:rPr>
                <w:rFonts w:eastAsia="Segoe UI"/>
              </w:rPr>
              <w:t xml:space="preserve">Jaja(S), </w:t>
            </w:r>
            <w:proofErr w:type="spellStart"/>
            <w:r w:rsidRPr="00E65BE8">
              <w:rPr>
                <w:rFonts w:eastAsia="Segoe UI"/>
              </w:rPr>
              <w:t>Gluten</w:t>
            </w:r>
            <w:proofErr w:type="spellEnd"/>
            <w:r w:rsidRPr="00E65BE8">
              <w:rPr>
                <w:rFonts w:eastAsia="Segoe UI"/>
              </w:rPr>
              <w:t>(S), Jaja(T), Sezam(S), Lupina(T), Soja(S), Mlijeko(T), Celer(S), Laktoza(S), Mlijeko(S)</w:t>
            </w:r>
          </w:p>
        </w:tc>
      </w:tr>
      <w:tr w:rsidR="00E65BE8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E65BE8" w:rsidRPr="00553B6B" w:rsidRDefault="00E65BE8" w:rsidP="00E65BE8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0FF07FD7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E65BE8">
              <w:rPr>
                <w:rFonts w:eastAsia="Segoe UI"/>
              </w:rPr>
              <w:t xml:space="preserve">TJESTENINA S PUREĆIM SAFTOM , ZELENA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18650CB6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77A56CB0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18.2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20478A07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7386FA25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1C3741D9" w:rsidR="00E65BE8" w:rsidRPr="00E65BE8" w:rsidRDefault="00E65BE8" w:rsidP="00E65BE8">
            <w:pPr>
              <w:pStyle w:val="StandardWeb"/>
              <w:spacing w:before="0" w:beforeAutospacing="0" w:after="0" w:afterAutospacing="0"/>
            </w:pPr>
            <w:proofErr w:type="spellStart"/>
            <w:r w:rsidRPr="00E65BE8">
              <w:rPr>
                <w:rFonts w:eastAsia="Segoe UI"/>
              </w:rPr>
              <w:t>Gluten</w:t>
            </w:r>
            <w:proofErr w:type="spellEnd"/>
            <w:r w:rsidRPr="00E65BE8">
              <w:rPr>
                <w:rFonts w:eastAsia="Segoe UI"/>
              </w:rPr>
              <w:t>(S), Celer(S), Jaja(T), Mlijeko(T)</w:t>
            </w:r>
          </w:p>
        </w:tc>
      </w:tr>
      <w:tr w:rsidR="00E65BE8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E65BE8" w:rsidRPr="00553B6B" w:rsidRDefault="00E65BE8" w:rsidP="00E65BE8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11FD9844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E65BE8">
              <w:rPr>
                <w:rFonts w:eastAsia="Segoe UI"/>
              </w:rPr>
              <w:t xml:space="preserve">PALENTA SA PILEĆIM SAFTOM , ZELENA SALATA S MRKVOM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48C73222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58.3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1CDB1C7E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1CE0D4F5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16.6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785683E8" w:rsidR="00E65BE8" w:rsidRPr="00E65BE8" w:rsidRDefault="00E65BE8" w:rsidP="00E65BE8">
            <w:pPr>
              <w:pStyle w:val="StandardWeb"/>
              <w:spacing w:before="0" w:beforeAutospacing="0" w:after="0" w:afterAutospacing="0"/>
              <w:jc w:val="center"/>
            </w:pPr>
            <w:r w:rsidRPr="00E65BE8">
              <w:rPr>
                <w:rFonts w:eastAsia="Segoe UI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2A0F515F" w:rsidR="00E65BE8" w:rsidRPr="00E65BE8" w:rsidRDefault="00E65BE8" w:rsidP="00E65BE8">
            <w:pPr>
              <w:pStyle w:val="StandardWeb"/>
              <w:spacing w:before="0" w:beforeAutospacing="0" w:after="0" w:afterAutospacing="0"/>
            </w:pPr>
            <w:proofErr w:type="spellStart"/>
            <w:r w:rsidRPr="00E65BE8">
              <w:rPr>
                <w:rFonts w:eastAsia="Segoe UI"/>
              </w:rPr>
              <w:t>Gluten</w:t>
            </w:r>
            <w:proofErr w:type="spellEnd"/>
            <w:r w:rsidRPr="00E65BE8">
              <w:rPr>
                <w:rFonts w:eastAsia="Segoe UI"/>
              </w:rPr>
              <w:t xml:space="preserve">(S), Jaja(T), Mlijeko(T), </w:t>
            </w:r>
            <w:proofErr w:type="spellStart"/>
            <w:r w:rsidRPr="00E65BE8">
              <w:rPr>
                <w:rFonts w:eastAsia="Segoe UI"/>
              </w:rPr>
              <w:t>Gluten</w:t>
            </w:r>
            <w:proofErr w:type="spellEnd"/>
            <w:r w:rsidRPr="00E65BE8">
              <w:rPr>
                <w:rFonts w:eastAsia="Segoe UI"/>
              </w:rPr>
              <w:t>(T)</w:t>
            </w:r>
          </w:p>
        </w:tc>
      </w:tr>
      <w:tr w:rsidR="00E65BE8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E65BE8" w:rsidRPr="00553B6B" w:rsidRDefault="00E65BE8" w:rsidP="00E65BE8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5FDD6FA5" w:rsidR="00E65BE8" w:rsidRPr="00E65BE8" w:rsidRDefault="00E65BE8" w:rsidP="00E65B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VARIVO OD GRAŠKA I POVRĆA S </w:t>
            </w:r>
            <w:proofErr w:type="gram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NJOKIMA ,</w:t>
            </w:r>
            <w:proofErr w:type="gram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MANDARINA KOMAD , ŠKOLSKI KRUH</w:t>
            </w:r>
            <w:bookmarkStart w:id="1" w:name="_GoBack"/>
            <w:bookmarkEnd w:id="1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1/2 ŠNITE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4D110799" w:rsidR="00E65BE8" w:rsidRPr="00E65BE8" w:rsidRDefault="00E65BE8" w:rsidP="00E6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215D5FB0" w:rsidR="00E65BE8" w:rsidRPr="00E65BE8" w:rsidRDefault="00E65BE8" w:rsidP="00E65B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162C9405" w:rsidR="00E65BE8" w:rsidRPr="00E65BE8" w:rsidRDefault="00E65BE8" w:rsidP="00E65B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47373651" w:rsidR="00E65BE8" w:rsidRPr="00E65BE8" w:rsidRDefault="00E65BE8" w:rsidP="00E65B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2C2BAB9A" w:rsidR="00E65BE8" w:rsidRPr="00E65BE8" w:rsidRDefault="00E65BE8" w:rsidP="00E65B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Celer</w:t>
            </w:r>
            <w:proofErr w:type="spell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Gluten(T), Gluten(S), </w:t>
            </w:r>
            <w:proofErr w:type="spell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Jaja</w:t>
            </w:r>
            <w:proofErr w:type="spell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Celer</w:t>
            </w:r>
            <w:proofErr w:type="spell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Soja</w:t>
            </w:r>
            <w:proofErr w:type="spell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Soja</w:t>
            </w:r>
            <w:proofErr w:type="spell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Sezam</w:t>
            </w:r>
            <w:proofErr w:type="spell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Lupina</w:t>
            </w:r>
            <w:proofErr w:type="spellEnd"/>
            <w:r w:rsidRPr="00E65BE8">
              <w:rPr>
                <w:rFonts w:ascii="Times New Roman" w:eastAsia="Segoe UI" w:hAnsi="Times New Roman" w:cs="Times New Roman"/>
                <w:sz w:val="24"/>
                <w:szCs w:val="24"/>
              </w:rPr>
              <w:t>(T)</w:t>
            </w:r>
          </w:p>
        </w:tc>
      </w:tr>
      <w:tr w:rsidR="001C318C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1C318C" w:rsidRPr="00553B6B" w:rsidRDefault="001C318C" w:rsidP="001C318C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630D5CF3" w:rsidR="001C318C" w:rsidRPr="001C318C" w:rsidRDefault="001C318C" w:rsidP="001C318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08D4B416" w:rsidR="001C318C" w:rsidRPr="001C318C" w:rsidRDefault="001C318C" w:rsidP="001C318C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07C417E0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680AF774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42879FD1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75AB2A6D" w:rsidR="001C318C" w:rsidRPr="001C318C" w:rsidRDefault="001C318C" w:rsidP="001C318C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bookmarkEnd w:id="0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C318C"/>
    <w:rsid w:val="001D34AF"/>
    <w:rsid w:val="001E4282"/>
    <w:rsid w:val="002037D1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D2A77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326D7"/>
    <w:rsid w:val="007408D1"/>
    <w:rsid w:val="00753907"/>
    <w:rsid w:val="00756F5F"/>
    <w:rsid w:val="007648DD"/>
    <w:rsid w:val="007742E8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65BE8"/>
    <w:rsid w:val="00E9504A"/>
    <w:rsid w:val="00EC1D89"/>
    <w:rsid w:val="00EF7F35"/>
    <w:rsid w:val="00F34BD1"/>
    <w:rsid w:val="00F727C8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007A2-00D5-47B1-B20B-F9494DA2318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f217ef2-1b96-4d50-9466-e0d47a41d118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68CD716-FEC8-4338-BDB7-E9AC87F4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6</cp:revision>
  <cp:lastPrinted>2022-09-30T10:10:00Z</cp:lastPrinted>
  <dcterms:created xsi:type="dcterms:W3CDTF">2024-09-26T12:04:00Z</dcterms:created>
  <dcterms:modified xsi:type="dcterms:W3CDTF">2024-10-30T13:25:00Z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